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C3" w:rsidRDefault="00C050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050C3" w:rsidRDefault="000D1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C050C3" w:rsidRDefault="000D1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Самарской области основная общеобразовательная школа №4</w:t>
      </w:r>
    </w:p>
    <w:p w:rsidR="00C050C3" w:rsidRDefault="000D1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города Новокуйбышевска городского округа Новокуйбышевск</w:t>
      </w:r>
    </w:p>
    <w:p w:rsidR="00C050C3" w:rsidRDefault="000D1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Самарской области</w:t>
      </w:r>
    </w:p>
    <w:p w:rsidR="00C050C3" w:rsidRDefault="00C050C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50C3" w:rsidRDefault="00C050C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C050C3" w:rsidRDefault="000D101F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«УТВЕРЖДЕНО»</w:t>
      </w:r>
    </w:p>
    <w:p w:rsidR="00C050C3" w:rsidRDefault="000D101F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директора </w:t>
      </w:r>
    </w:p>
    <w:p w:rsidR="00C050C3" w:rsidRDefault="000D101F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ГБОУ ООШ №4 </w:t>
      </w:r>
    </w:p>
    <w:p w:rsidR="00C050C3" w:rsidRDefault="000D101F">
      <w:pPr>
        <w:spacing w:after="0" w:line="270" w:lineRule="atLeast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г.Новокуйбышевска</w:t>
      </w:r>
    </w:p>
    <w:p w:rsidR="00C050C3" w:rsidRDefault="000D101F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____од/б</w:t>
      </w:r>
    </w:p>
    <w:p w:rsidR="00C050C3" w:rsidRDefault="000D101F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_________2017 г.</w:t>
      </w:r>
    </w:p>
    <w:p w:rsidR="00C050C3" w:rsidRDefault="000D101F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</w:p>
    <w:p w:rsidR="00C050C3" w:rsidRDefault="000D101F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ГБОУ ООШ №4 </w:t>
      </w:r>
    </w:p>
    <w:p w:rsidR="00C050C3" w:rsidRDefault="000D101F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г.Новокуйбышевска</w:t>
      </w:r>
    </w:p>
    <w:p w:rsidR="00C050C3" w:rsidRDefault="000D101F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________Борисова О.В.</w:t>
      </w:r>
    </w:p>
    <w:p w:rsidR="00C050C3" w:rsidRDefault="000D101F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 2017г.</w:t>
      </w:r>
    </w:p>
    <w:p w:rsidR="00C050C3" w:rsidRDefault="00C050C3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C3" w:rsidRDefault="00C050C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C050C3" w:rsidRDefault="000D101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C050C3" w:rsidRDefault="000D101F">
      <w:pPr>
        <w:spacing w:after="0" w:line="27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психолого-медико-педагогического консилиума  структурного подразделения «Детский сад «Буратино»</w:t>
      </w:r>
    </w:p>
    <w:p w:rsidR="00C050C3" w:rsidRDefault="000D101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2017-2018 учебный год</w:t>
      </w:r>
    </w:p>
    <w:p w:rsidR="00C050C3" w:rsidRDefault="00C050C3">
      <w:pPr>
        <w:pBdr>
          <w:right w:val="single" w:sz="4" w:space="0" w:color="00000A"/>
        </w:pBd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C050C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C050C3" w:rsidRDefault="000D101F">
      <w:pPr>
        <w:spacing w:after="0" w:line="270" w:lineRule="atLeast"/>
        <w:ind w:left="-720" w:firstLine="720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C050C3" w:rsidRDefault="000D101F">
      <w:pPr>
        <w:spacing w:after="0" w:line="270" w:lineRule="atLeast"/>
        <w:ind w:left="-720"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 -Обеспечение  диагностико- коррекционного психолого-медико-педагогического</w:t>
      </w:r>
    </w:p>
    <w:p w:rsidR="00C050C3" w:rsidRDefault="000D101F">
      <w:pPr>
        <w:spacing w:after="0" w:line="270" w:lineRule="atLeast"/>
        <w:ind w:left="-720"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сопровождения воспитанников структурного подразделения , исходя из реальных</w:t>
      </w:r>
    </w:p>
    <w:p w:rsidR="00C050C3" w:rsidRDefault="000D101F">
      <w:pPr>
        <w:spacing w:after="0" w:line="270" w:lineRule="atLeast"/>
        <w:ind w:left="-720"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возможностей Учреждения и в соответствии со специальными образовательными</w:t>
      </w:r>
    </w:p>
    <w:p w:rsidR="00C050C3" w:rsidRDefault="000D101F">
      <w:pPr>
        <w:spacing w:after="0" w:line="270" w:lineRule="atLeast"/>
        <w:ind w:left="-720"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потребностями, возрастными и индивидуальными особенностями, состоянием</w:t>
      </w:r>
    </w:p>
    <w:p w:rsidR="00C050C3" w:rsidRDefault="000D101F">
      <w:pPr>
        <w:spacing w:after="0" w:line="270" w:lineRule="atLeast"/>
        <w:ind w:left="-720"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соматического и нервно-психического здоровья  детей  с ОВЗ.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планового ПМПк: 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-Определение путей психолого-медико-педагогического сопровождения детей.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-Выработка согласованных реш</w:t>
      </w:r>
      <w:r>
        <w:rPr>
          <w:rFonts w:ascii="Times New Roman" w:eastAsia="Times New Roman" w:hAnsi="Times New Roman" w:cs="Times New Roman"/>
          <w:sz w:val="24"/>
          <w:szCs w:val="24"/>
        </w:rPr>
        <w:t>ений по определению образовательного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коррекционно-развивающего маршрута ребенка с ОВЗ.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-Динамическая оценка состояния ребенка с ОВЗ и коррекция ранее намеченной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-Обсуждение результатов динамического наблюдения и коррекционной  работы.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внепланового ПМПк: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решение вопроса о принятии каких-либо необходимых экстренных мер по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выявленным обстоятельствам.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-изменение ранее проводимых направлений и форм коррекционной работы в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случае их неэффективности.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организации деятельности  психолого-ме</w:t>
      </w:r>
      <w:r>
        <w:rPr>
          <w:rFonts w:ascii="Times New Roman" w:eastAsia="Times New Roman" w:hAnsi="Times New Roman" w:cs="Times New Roman"/>
          <w:sz w:val="24"/>
          <w:szCs w:val="24"/>
        </w:rPr>
        <w:t>дико-педагогического консилиума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(ПМПк)  структурного подразделения «Детский сад «Буратино» 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руководствоваться Положением о психолого-медико-педагогическом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консилиуме ГБОУ ООШ №4 г.Новокуйбышевска , утвержденного приказом</w:t>
      </w:r>
    </w:p>
    <w:p w:rsidR="00C050C3" w:rsidRDefault="000D101F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 № 413 -од от 01.09.2014 г</w:t>
      </w:r>
      <w:r>
        <w:rPr>
          <w:rFonts w:ascii="Times New Roman" w:eastAsia="Times New Roman" w:hAnsi="Times New Roman" w:cs="Times New Roman"/>
          <w:sz w:val="24"/>
          <w:szCs w:val="24"/>
        </w:rPr>
        <w:t>ода.</w:t>
      </w:r>
    </w:p>
    <w:p w:rsidR="00C050C3" w:rsidRDefault="00C050C3">
      <w:pPr>
        <w:spacing w:after="0" w:line="270" w:lineRule="atLeast"/>
        <w:ind w:left="-7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9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570"/>
        <w:gridCol w:w="5160"/>
        <w:gridCol w:w="1695"/>
        <w:gridCol w:w="2550"/>
      </w:tblGrid>
      <w:tr w:rsidR="00C050C3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Заседания ПМПк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членов ПМПк с приказом  « О психолого-медико-педагогическом консилиуме в структурном подразделении «Детский сад «Буратино». Утверждение  плана работы ПМПк  </w:t>
            </w:r>
            <w:r>
              <w:rPr>
                <w:rFonts w:ascii="Times New Roman" w:hAnsi="Times New Roman"/>
                <w:sz w:val="24"/>
                <w:szCs w:val="24"/>
              </w:rPr>
              <w:t>структурного  подразделения  на 2017-2018 учебный год.</w:t>
            </w:r>
          </w:p>
          <w:p w:rsidR="00C050C3" w:rsidRDefault="000D101F">
            <w:pPr>
              <w:numPr>
                <w:ilvl w:val="0"/>
                <w:numId w:val="1"/>
              </w:numPr>
              <w:spacing w:after="0" w:line="27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комплектования групп компенсирующей, комбинированной направлен-ностей, логопункта.</w:t>
            </w:r>
          </w:p>
          <w:p w:rsidR="00C050C3" w:rsidRDefault="000D101F">
            <w:pPr>
              <w:numPr>
                <w:ilvl w:val="0"/>
                <w:numId w:val="1"/>
              </w:numPr>
              <w:spacing w:after="0" w:line="27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взаимодействию специалистов в процессе реализации коррекционно-развивающего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 детей с ОВЗ .</w:t>
            </w:r>
          </w:p>
          <w:p w:rsidR="00C050C3" w:rsidRDefault="00C050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2017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Заведующий: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Дьякова Т.М.</w:t>
            </w: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педагог-психолог: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заведующий: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Дьякова Т.М.</w:t>
            </w: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учителя-логопеды: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О.В.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Ярикова А.В.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 Е.А.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Каблукова Н.М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Шохина Т.В.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Заслушивание характеристик, представлений, заключений специалистов и воспитателей групп , медработника и выработка программы специальной коррекционной помощи детям в случае неэффективного коррекционно-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развивающего сопровождения ребенка  </w:t>
            </w:r>
            <w:r>
              <w:rPr>
                <w:rFonts w:ascii="Times New Roman" w:hAnsi="Times New Roman"/>
                <w:sz w:val="24"/>
                <w:szCs w:val="24"/>
              </w:rPr>
              <w:t>групп компенсирующей, комбинированной направленностей.  Выработка рекомендаций родителям, педагогам группы.</w:t>
            </w:r>
          </w:p>
          <w:p w:rsidR="00C050C3" w:rsidRDefault="000D101F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индивидуальной коррекционной работы с  детьми.</w:t>
            </w:r>
          </w:p>
          <w:p w:rsidR="00C050C3" w:rsidRDefault="000D101F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списков детей по запросам родителей и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групп  по результатам педагогической диагностики развития детей, имеющих трудности в усвоении программы для обследования детей на ПМПК в 2018 году.</w:t>
            </w:r>
          </w:p>
          <w:p w:rsidR="00C050C3" w:rsidRDefault="000D101F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документации по ПМПк: коллегиальное заключение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 2017 г.</w:t>
            </w: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(поступление запросов родителей или педагогов)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C050C3" w:rsidRDefault="000D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ПМПк 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Внеплановое заседание ПМПк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 2018 г.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1.3.1.Результаты контроля за реализацией индивидуальных коррекционных образовательных маршрутов воспитанников, прошедших ПМПК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1.3.2.Результаты коррекционно-развивающего сопровождения детей подготовительных к школе групп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1.3.3.Обмен мнениями и предложения по коррекции  выявленных  отклонений в развитии детей с ОВЗ подготовительных к школе групп.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1.3.4.Отклонения во взаимодействии </w:t>
            </w:r>
            <w:r>
              <w:rPr>
                <w:rFonts w:ascii="Times New Roman" w:hAnsi="Times New Roman"/>
                <w:sz w:val="24"/>
                <w:szCs w:val="24"/>
              </w:rPr>
              <w:t>с родителями в организации коррекционно-развивающего сопровождения детей с ОВЗ.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1.3.5.Уточнение списков и подготовка пакета документов  детей, рекомендованных к  прохождению ПМПК в 2018 году. </w:t>
            </w: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учителя-логопеды: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О.В.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Ярикова А.В.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 Е.А.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Каблукова Н.М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Шохина Т.В.</w:t>
            </w: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</w:pP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Итоговое заседание ПМПк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2018 года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1.4.1.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взаимодействия специалистов, педагогов групп, медицинского и обслуживающего персонала  в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коррекционно-развивающего сопровождения  детей с ОВЗ. 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1.4.2.Анализ работы логопедического пункта структурного подразделения 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1.4.3.Анализ выполнен</w:t>
            </w:r>
            <w:r>
              <w:rPr>
                <w:rFonts w:ascii="Times New Roman" w:hAnsi="Times New Roman"/>
                <w:sz w:val="24"/>
                <w:szCs w:val="24"/>
              </w:rPr>
              <w:t>ия рекомендаций Службы ранней помощи и результаты реализации Программы для детей 3-х лет  с нарушениями речи.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1.4.3.Планирование и дополнение индивидуальных образовательных маршрутов детей с ОВЗ    и  разделом «Летняя оздоровительная работа»</w:t>
            </w:r>
          </w:p>
          <w:p w:rsidR="00C050C3" w:rsidRDefault="00C050C3"/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:</w:t>
            </w:r>
          </w:p>
          <w:p w:rsidR="00C050C3" w:rsidRDefault="000D101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Дьякова Т.М.</w:t>
            </w:r>
          </w:p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учителя-логопеды: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О.В.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Ярикова А.В.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 Е.А.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Каблукова Н.М</w:t>
            </w: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Шохина Т.В.</w:t>
            </w:r>
          </w:p>
          <w:p w:rsidR="00C050C3" w:rsidRDefault="00C050C3">
            <w:pPr>
              <w:spacing w:after="0" w:line="240" w:lineRule="auto"/>
              <w:rPr>
                <w:color w:val="000000"/>
              </w:rPr>
            </w:pP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94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функции   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развивающих условий и доступности среды в помещениях образовательной организации для детей с ОВЗ 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Ноябрь, 2017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педагогов о динамике развития детей с ОВЗ  и качества  реализации индивидуального коррекционно-образовательного маршрута </w:t>
            </w: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 оформления текущей документации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ПМПк образовательной организации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Декабрь, 2017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качества взаимодействия учителя-логопеда и музыкального руководителя с воспитателями, работающими с детьми с ОВЗ   (тетради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со специалистами образовательной организации по вопросам сохранения и укрепления здоровья воспитанников в период неблагоприятной эпидимиологической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t>обстановки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Январь,2018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индивидуальных коррекционных маршрутов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Февраль,2018</w:t>
            </w: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родительской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общественности по вопросу удовлетворенности организации качества коррекционной работы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Март, 2018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 оформления документации ПМПк образовательной организации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Родионова Т.Г.</w:t>
            </w: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Анализ качества взаимодействия учителя-логопеда и родителей по вопросам речевого развития воспитанников с ОВЗ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Апрель, 2018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качества организации деятельности с детьми с ОВЗ «Коррекционная работа» (в рамках взаимопосещения)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4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 – консультативный блок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воспитателей о работе ПМПк </w:t>
            </w:r>
            <w:r>
              <w:rPr>
                <w:rFonts w:ascii="Times New Roman" w:hAnsi="Times New Roman"/>
                <w:sz w:val="24"/>
                <w:szCs w:val="24"/>
              </w:rPr>
              <w:t>ДОУ, её цели и задачи, о раннем выявлении отклонений в развитии детей.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Сентябрь, 2017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родителей о работе ПМПк.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Август – Сентябрь, 2017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уровня логопедического развития детей по запросам воспитателей и родителей, а также детей старших и подготовительных групп.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Сентябрь, 2017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bookmarkStart w:id="1" w:name="__DdeLink__809_14789235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bookmarkEnd w:id="1"/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выписок из медицинских карт детей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медицинская сестра::Сторожева Г.К. медицинские сестры Зайцева Н.С., Пазина В.В.</w:t>
            </w:r>
          </w:p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родителей по психолого – медико – педагогическому </w:t>
            </w:r>
            <w:r>
              <w:rPr>
                <w:rFonts w:ascii="Times New Roman" w:hAnsi="Times New Roman"/>
                <w:sz w:val="24"/>
                <w:szCs w:val="24"/>
              </w:rPr>
              <w:t>сопровождению детей.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учителя-логопеды: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О.В.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Ярикова А.В.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 Е.А.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Каблукова Н.М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Шохина Т.В.</w:t>
            </w: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воспитателей образовательной организации «Составление и реализация индивидуального коррекционного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образовательного маршрута для ребёнка с ОВЗ»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Январь, 2018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учителя-логопеды: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О.В.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Ярикова А.В.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 Е.А.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Каблукова Н.М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Шохина Т.В.</w:t>
            </w: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«Методические рекомендации по формированию культуры речевого общения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старших дошкольников»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Апрель, 2018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чителя-логопеды: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О.В.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Ярикова А.В.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 Е.А.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Каблукова Н.М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Шохина Т.В.</w:t>
            </w:r>
          </w:p>
          <w:p w:rsidR="00C050C3" w:rsidRDefault="00C0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Методический блок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консультаций для воспитателей: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«Диагностика педагогического процесса по ФГОС Н.В.Верещагина»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«Индивидуальность ребёнка 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образовательном процессе»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«Как правильно учить с детьми стихотворение?»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август – сентябрь, 2017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консультаций для родителей: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«Подбор стихов для благоприятного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личности ребёнка»?»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«Книги для мальчиков и для девочек?»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«Интеллектуальное развитие детей с нарушением речи»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«Гиперактивные дети»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«Готов ли ваш ребёнок к обучению в школе?»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«Проблемы адаптации в ДОУ»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«10 заповедей здоровой жизни»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 материалы расположены на официальном сайте СП «Детский сад «Буратино» </w:t>
            </w:r>
            <w:hyperlink r:id="rId8">
              <w:r>
                <w:rPr>
                  <w:rStyle w:val="-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>
                <w:rPr>
                  <w:rStyle w:val="-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>
                <w:rPr>
                  <w:rStyle w:val="-"/>
                  <w:rFonts w:ascii="Times New Roman" w:hAnsi="Times New Roman"/>
                  <w:b/>
                  <w:sz w:val="24"/>
                  <w:szCs w:val="24"/>
                  <w:lang w:val="en-US"/>
                </w:rPr>
                <w:t>buratino</w:t>
              </w:r>
              <w:r>
                <w:rPr>
                  <w:rStyle w:val="-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/>
                  <w:b/>
                  <w:sz w:val="24"/>
                  <w:szCs w:val="24"/>
                  <w:lang w:val="en-US"/>
                </w:rPr>
                <w:t>school</w:t>
              </w:r>
              <w:r>
                <w:rPr>
                  <w:rStyle w:val="-"/>
                  <w:rFonts w:ascii="Times New Roman" w:hAnsi="Times New Roman"/>
                  <w:b/>
                  <w:sz w:val="24"/>
                  <w:szCs w:val="24"/>
                </w:rPr>
                <w:t>4</w:t>
              </w:r>
              <w:r>
                <w:rPr>
                  <w:rStyle w:val="-"/>
                  <w:rFonts w:ascii="Times New Roman" w:hAnsi="Times New Roman"/>
                  <w:b/>
                  <w:sz w:val="24"/>
                  <w:szCs w:val="24"/>
                  <w:lang w:val="en-US"/>
                </w:rPr>
                <w:t>nsk</w:t>
              </w:r>
              <w:r>
                <w:rPr>
                  <w:rStyle w:val="-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в разделе «Родителям»</w:t>
            </w:r>
          </w:p>
          <w:p w:rsidR="00C050C3" w:rsidRDefault="00C05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0C3" w:rsidRDefault="000D101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Скорынина О.А.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индивидуального коррекционно-образовательного маршрута воспитанника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воспитатели: Скорынина О.А.</w:t>
            </w:r>
          </w:p>
          <w:p w:rsidR="00C050C3" w:rsidRDefault="000D1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Т.Г.</w:t>
            </w:r>
          </w:p>
          <w:p w:rsidR="00C050C3" w:rsidRDefault="000D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Кирпикова О.В.</w:t>
            </w:r>
          </w:p>
        </w:tc>
      </w:tr>
      <w:tr w:rsidR="00C050C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информации, пополнение и распрастранение опыта работы ПМПк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0D1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50C3" w:rsidRDefault="00C050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50C3" w:rsidRDefault="00C05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C3" w:rsidRDefault="00C05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C3" w:rsidRDefault="00C05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0C3" w:rsidRDefault="00C050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50C3" w:rsidRDefault="00C050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50C3" w:rsidRDefault="00C050C3">
      <w:pPr>
        <w:spacing w:after="0" w:line="240" w:lineRule="auto"/>
      </w:pPr>
    </w:p>
    <w:sectPr w:rsidR="00C050C3" w:rsidSect="00C050C3">
      <w:footerReference w:type="default" r:id="rId9"/>
      <w:pgSz w:w="11906" w:h="16838"/>
      <w:pgMar w:top="720" w:right="797" w:bottom="766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01F" w:rsidRDefault="000D101F" w:rsidP="00C050C3">
      <w:pPr>
        <w:spacing w:after="0" w:line="240" w:lineRule="auto"/>
      </w:pPr>
      <w:r>
        <w:separator/>
      </w:r>
    </w:p>
  </w:endnote>
  <w:endnote w:type="continuationSeparator" w:id="1">
    <w:p w:rsidR="000D101F" w:rsidRDefault="000D101F" w:rsidP="00C0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981527"/>
      <w:docPartObj>
        <w:docPartGallery w:val="Page Numbers (Bottom of Page)"/>
        <w:docPartUnique/>
      </w:docPartObj>
    </w:sdtPr>
    <w:sdtContent>
      <w:p w:rsidR="00C050C3" w:rsidRDefault="00C050C3">
        <w:pPr>
          <w:pStyle w:val="Footer"/>
          <w:jc w:val="center"/>
        </w:pPr>
        <w:r>
          <w:fldChar w:fldCharType="begin"/>
        </w:r>
        <w:r w:rsidR="000D101F">
          <w:instrText>PAGE</w:instrText>
        </w:r>
        <w:r>
          <w:fldChar w:fldCharType="separate"/>
        </w:r>
        <w:r w:rsidR="00C94423">
          <w:rPr>
            <w:noProof/>
          </w:rPr>
          <w:t>1</w:t>
        </w:r>
        <w:r>
          <w:fldChar w:fldCharType="end"/>
        </w:r>
      </w:p>
    </w:sdtContent>
  </w:sdt>
  <w:p w:rsidR="00C050C3" w:rsidRDefault="00C050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01F" w:rsidRDefault="000D101F" w:rsidP="00C050C3">
      <w:pPr>
        <w:spacing w:after="0" w:line="240" w:lineRule="auto"/>
      </w:pPr>
      <w:r>
        <w:separator/>
      </w:r>
    </w:p>
  </w:footnote>
  <w:footnote w:type="continuationSeparator" w:id="1">
    <w:p w:rsidR="000D101F" w:rsidRDefault="000D101F" w:rsidP="00C05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6B2"/>
    <w:multiLevelType w:val="multilevel"/>
    <w:tmpl w:val="3BDAA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994260C"/>
    <w:multiLevelType w:val="multilevel"/>
    <w:tmpl w:val="B1A80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397375B"/>
    <w:multiLevelType w:val="multilevel"/>
    <w:tmpl w:val="B5AAE0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50C3"/>
    <w:rsid w:val="000D101F"/>
    <w:rsid w:val="00C050C3"/>
    <w:rsid w:val="00C9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6C3463"/>
  </w:style>
  <w:style w:type="character" w:customStyle="1" w:styleId="a3">
    <w:name w:val="Верхний колонтитул Знак"/>
    <w:basedOn w:val="a0"/>
    <w:uiPriority w:val="99"/>
    <w:semiHidden/>
    <w:qFormat/>
    <w:rsid w:val="00E53C6A"/>
  </w:style>
  <w:style w:type="character" w:customStyle="1" w:styleId="a4">
    <w:name w:val="Нижний колонтитул Знак"/>
    <w:basedOn w:val="a0"/>
    <w:uiPriority w:val="99"/>
    <w:qFormat/>
    <w:rsid w:val="00E53C6A"/>
  </w:style>
  <w:style w:type="character" w:customStyle="1" w:styleId="-">
    <w:name w:val="Интернет-ссылка"/>
    <w:basedOn w:val="a0"/>
    <w:uiPriority w:val="99"/>
    <w:unhideWhenUsed/>
    <w:rsid w:val="00A64A94"/>
    <w:rPr>
      <w:color w:val="0000FF" w:themeColor="hyperlink"/>
      <w:u w:val="single"/>
    </w:rPr>
  </w:style>
  <w:style w:type="character" w:customStyle="1" w:styleId="ListLabel1">
    <w:name w:val="ListLabel 1"/>
    <w:qFormat/>
    <w:rsid w:val="00C050C3"/>
    <w:rPr>
      <w:sz w:val="20"/>
    </w:rPr>
  </w:style>
  <w:style w:type="character" w:customStyle="1" w:styleId="ListLabel2">
    <w:name w:val="ListLabel 2"/>
    <w:qFormat/>
    <w:rsid w:val="00C050C3"/>
    <w:rPr>
      <w:color w:val="000000"/>
    </w:rPr>
  </w:style>
  <w:style w:type="character" w:customStyle="1" w:styleId="ListLabel3">
    <w:name w:val="ListLabel 3"/>
    <w:qFormat/>
    <w:rsid w:val="00C050C3"/>
    <w:rPr>
      <w:color w:val="000000"/>
    </w:rPr>
  </w:style>
  <w:style w:type="character" w:customStyle="1" w:styleId="ListLabel4">
    <w:name w:val="ListLabel 4"/>
    <w:qFormat/>
    <w:rsid w:val="00C050C3"/>
    <w:rPr>
      <w:color w:val="000000"/>
    </w:rPr>
  </w:style>
  <w:style w:type="character" w:customStyle="1" w:styleId="ListLabel5">
    <w:name w:val="ListLabel 5"/>
    <w:qFormat/>
    <w:rsid w:val="00C050C3"/>
    <w:rPr>
      <w:rFonts w:cs="Courier New"/>
    </w:rPr>
  </w:style>
  <w:style w:type="character" w:customStyle="1" w:styleId="ListLabel6">
    <w:name w:val="ListLabel 6"/>
    <w:qFormat/>
    <w:rsid w:val="00C050C3"/>
    <w:rPr>
      <w:rFonts w:cs="Courier New"/>
    </w:rPr>
  </w:style>
  <w:style w:type="character" w:customStyle="1" w:styleId="ListLabel7">
    <w:name w:val="ListLabel 7"/>
    <w:qFormat/>
    <w:rsid w:val="00C050C3"/>
    <w:rPr>
      <w:rFonts w:cs="Courier New"/>
    </w:rPr>
  </w:style>
  <w:style w:type="character" w:customStyle="1" w:styleId="ListLabel8">
    <w:name w:val="ListLabel 8"/>
    <w:qFormat/>
    <w:rsid w:val="00C050C3"/>
    <w:rPr>
      <w:rFonts w:cs="Courier New"/>
    </w:rPr>
  </w:style>
  <w:style w:type="character" w:customStyle="1" w:styleId="ListLabel9">
    <w:name w:val="ListLabel 9"/>
    <w:qFormat/>
    <w:rsid w:val="00C050C3"/>
    <w:rPr>
      <w:rFonts w:cs="Courier New"/>
    </w:rPr>
  </w:style>
  <w:style w:type="character" w:customStyle="1" w:styleId="ListLabel10">
    <w:name w:val="ListLabel 10"/>
    <w:qFormat/>
    <w:rsid w:val="00C050C3"/>
    <w:rPr>
      <w:rFonts w:cs="Courier New"/>
    </w:rPr>
  </w:style>
  <w:style w:type="character" w:customStyle="1" w:styleId="ListLabel11">
    <w:name w:val="ListLabel 11"/>
    <w:qFormat/>
    <w:rsid w:val="00C050C3"/>
    <w:rPr>
      <w:rFonts w:ascii="Times New Roman" w:hAnsi="Times New Roman" w:cs="Symbol"/>
      <w:sz w:val="24"/>
    </w:rPr>
  </w:style>
  <w:style w:type="character" w:customStyle="1" w:styleId="ListLabel12">
    <w:name w:val="ListLabel 12"/>
    <w:qFormat/>
    <w:rsid w:val="00C050C3"/>
    <w:rPr>
      <w:rFonts w:cs="Courier New"/>
    </w:rPr>
  </w:style>
  <w:style w:type="character" w:customStyle="1" w:styleId="ListLabel13">
    <w:name w:val="ListLabel 13"/>
    <w:qFormat/>
    <w:rsid w:val="00C050C3"/>
    <w:rPr>
      <w:rFonts w:cs="Wingdings"/>
    </w:rPr>
  </w:style>
  <w:style w:type="character" w:customStyle="1" w:styleId="ListLabel14">
    <w:name w:val="ListLabel 14"/>
    <w:qFormat/>
    <w:rsid w:val="00C050C3"/>
    <w:rPr>
      <w:rFonts w:cs="Symbol"/>
    </w:rPr>
  </w:style>
  <w:style w:type="character" w:customStyle="1" w:styleId="ListLabel15">
    <w:name w:val="ListLabel 15"/>
    <w:qFormat/>
    <w:rsid w:val="00C050C3"/>
    <w:rPr>
      <w:rFonts w:cs="Courier New"/>
    </w:rPr>
  </w:style>
  <w:style w:type="character" w:customStyle="1" w:styleId="ListLabel16">
    <w:name w:val="ListLabel 16"/>
    <w:qFormat/>
    <w:rsid w:val="00C050C3"/>
    <w:rPr>
      <w:rFonts w:cs="Wingdings"/>
    </w:rPr>
  </w:style>
  <w:style w:type="character" w:customStyle="1" w:styleId="ListLabel17">
    <w:name w:val="ListLabel 17"/>
    <w:qFormat/>
    <w:rsid w:val="00C050C3"/>
    <w:rPr>
      <w:rFonts w:cs="Symbol"/>
    </w:rPr>
  </w:style>
  <w:style w:type="character" w:customStyle="1" w:styleId="ListLabel18">
    <w:name w:val="ListLabel 18"/>
    <w:qFormat/>
    <w:rsid w:val="00C050C3"/>
    <w:rPr>
      <w:rFonts w:cs="Courier New"/>
    </w:rPr>
  </w:style>
  <w:style w:type="character" w:customStyle="1" w:styleId="ListLabel19">
    <w:name w:val="ListLabel 19"/>
    <w:qFormat/>
    <w:rsid w:val="00C050C3"/>
    <w:rPr>
      <w:rFonts w:cs="Wingdings"/>
    </w:rPr>
  </w:style>
  <w:style w:type="character" w:customStyle="1" w:styleId="ListLabel20">
    <w:name w:val="ListLabel 20"/>
    <w:qFormat/>
    <w:rsid w:val="00C050C3"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sid w:val="00C050C3"/>
    <w:rPr>
      <w:rFonts w:cs="Courier New"/>
    </w:rPr>
  </w:style>
  <w:style w:type="character" w:customStyle="1" w:styleId="ListLabel22">
    <w:name w:val="ListLabel 22"/>
    <w:qFormat/>
    <w:rsid w:val="00C050C3"/>
    <w:rPr>
      <w:rFonts w:cs="Wingdings"/>
    </w:rPr>
  </w:style>
  <w:style w:type="character" w:customStyle="1" w:styleId="ListLabel23">
    <w:name w:val="ListLabel 23"/>
    <w:qFormat/>
    <w:rsid w:val="00C050C3"/>
    <w:rPr>
      <w:rFonts w:cs="Symbol"/>
    </w:rPr>
  </w:style>
  <w:style w:type="character" w:customStyle="1" w:styleId="ListLabel24">
    <w:name w:val="ListLabel 24"/>
    <w:qFormat/>
    <w:rsid w:val="00C050C3"/>
    <w:rPr>
      <w:rFonts w:cs="Courier New"/>
    </w:rPr>
  </w:style>
  <w:style w:type="character" w:customStyle="1" w:styleId="ListLabel25">
    <w:name w:val="ListLabel 25"/>
    <w:qFormat/>
    <w:rsid w:val="00C050C3"/>
    <w:rPr>
      <w:rFonts w:cs="Wingdings"/>
    </w:rPr>
  </w:style>
  <w:style w:type="character" w:customStyle="1" w:styleId="ListLabel26">
    <w:name w:val="ListLabel 26"/>
    <w:qFormat/>
    <w:rsid w:val="00C050C3"/>
    <w:rPr>
      <w:rFonts w:cs="Symbol"/>
    </w:rPr>
  </w:style>
  <w:style w:type="character" w:customStyle="1" w:styleId="ListLabel27">
    <w:name w:val="ListLabel 27"/>
    <w:qFormat/>
    <w:rsid w:val="00C050C3"/>
    <w:rPr>
      <w:rFonts w:cs="Courier New"/>
    </w:rPr>
  </w:style>
  <w:style w:type="character" w:customStyle="1" w:styleId="ListLabel28">
    <w:name w:val="ListLabel 28"/>
    <w:qFormat/>
    <w:rsid w:val="00C050C3"/>
    <w:rPr>
      <w:rFonts w:cs="Wingdings"/>
    </w:rPr>
  </w:style>
  <w:style w:type="character" w:customStyle="1" w:styleId="ListLabel29">
    <w:name w:val="ListLabel 29"/>
    <w:qFormat/>
    <w:rsid w:val="00C050C3"/>
    <w:rPr>
      <w:rFonts w:ascii="Times New Roman" w:eastAsia="Times New Roman" w:hAnsi="Times New Roman" w:cs="Times New Roman"/>
      <w:sz w:val="24"/>
    </w:rPr>
  </w:style>
  <w:style w:type="paragraph" w:customStyle="1" w:styleId="a5">
    <w:name w:val="Заголовок"/>
    <w:basedOn w:val="a"/>
    <w:next w:val="a6"/>
    <w:qFormat/>
    <w:rsid w:val="00C050C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rsid w:val="00C050C3"/>
    <w:pPr>
      <w:spacing w:after="140" w:line="288" w:lineRule="auto"/>
    </w:pPr>
  </w:style>
  <w:style w:type="paragraph" w:styleId="a7">
    <w:name w:val="List"/>
    <w:basedOn w:val="a6"/>
    <w:rsid w:val="00C050C3"/>
    <w:rPr>
      <w:rFonts w:cs="Mangal"/>
    </w:rPr>
  </w:style>
  <w:style w:type="paragraph" w:customStyle="1" w:styleId="Caption">
    <w:name w:val="Caption"/>
    <w:basedOn w:val="a"/>
    <w:qFormat/>
    <w:rsid w:val="00C050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050C3"/>
    <w:pPr>
      <w:suppressLineNumbers/>
    </w:pPr>
    <w:rPr>
      <w:rFonts w:cs="Mangal"/>
    </w:rPr>
  </w:style>
  <w:style w:type="paragraph" w:styleId="a9">
    <w:name w:val="caption"/>
    <w:basedOn w:val="a"/>
    <w:qFormat/>
    <w:rsid w:val="00C050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C928A1"/>
    <w:pPr>
      <w:ind w:left="720"/>
      <w:contextualSpacing/>
    </w:pPr>
  </w:style>
  <w:style w:type="paragraph" w:customStyle="1" w:styleId="Header">
    <w:name w:val="Header"/>
    <w:basedOn w:val="a"/>
    <w:uiPriority w:val="99"/>
    <w:semiHidden/>
    <w:unhideWhenUsed/>
    <w:rsid w:val="00E53C6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E53C6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rsid w:val="003305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qFormat/>
    <w:rsid w:val="00C050C3"/>
  </w:style>
  <w:style w:type="paragraph" w:customStyle="1" w:styleId="ad">
    <w:name w:val="Заголовок таблицы"/>
    <w:basedOn w:val="ac"/>
    <w:qFormat/>
    <w:rsid w:val="00C050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atino.school4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AF09-B52F-4124-AC75-29EC17FD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1403</Words>
  <Characters>8001</Characters>
  <Application>Microsoft Office Word</Application>
  <DocSecurity>0</DocSecurity>
  <Lines>66</Lines>
  <Paragraphs>18</Paragraphs>
  <ScaleCrop>false</ScaleCrop>
  <Company>Home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2016-10-18T03:14:00Z</cp:lastPrinted>
  <dcterms:created xsi:type="dcterms:W3CDTF">2018-03-21T05:49:00Z</dcterms:created>
  <dcterms:modified xsi:type="dcterms:W3CDTF">2018-03-21T05:49:00Z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