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50EF" w:rsidRDefault="00681617" w:rsidP="009C5073">
      <w:pPr>
        <w:ind w:left="-938"/>
        <w:jc w:val="center"/>
      </w:pPr>
      <w:r>
        <w:rPr>
          <w:noProof/>
          <w:lang w:eastAsia="ru-RU"/>
        </w:rPr>
        <w:drawing>
          <wp:inline distT="0" distB="0" distL="0" distR="0">
            <wp:extent cx="5639435" cy="8134996"/>
            <wp:effectExtent l="19050" t="0" r="0" b="0"/>
            <wp:docPr id="1" name="Рисунок 3" descr="C:\Documents and Settings\Comp1\Мои документы\Мои рисунки\ПРОГРАММА МАСТЕРА БУДУЩЕГО ТИТ. ЛИСТ\ПРОГРАММА МАСТЕРА БУДУЩЕГО ТИТ.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omp1\Мои документы\Мои рисунки\ПРОГРАММА МАСТЕРА БУДУЩЕГО ТИТ. ЛИСТ\ПРОГРАММА МАСТЕРА БУДУЩЕГО ТИТ.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435" cy="8134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0EF" w:rsidRDefault="006150EF" w:rsidP="009C5073">
      <w:pPr>
        <w:ind w:left="-938"/>
        <w:jc w:val="center"/>
      </w:pPr>
    </w:p>
    <w:p w:rsidR="006150EF" w:rsidRDefault="006150EF" w:rsidP="009C5073">
      <w:pPr>
        <w:ind w:left="-938"/>
        <w:jc w:val="center"/>
      </w:pPr>
    </w:p>
    <w:p w:rsidR="006150EF" w:rsidRDefault="006150EF" w:rsidP="009C5073">
      <w:pPr>
        <w:ind w:left="-938"/>
        <w:jc w:val="center"/>
      </w:pPr>
    </w:p>
    <w:p w:rsidR="006150EF" w:rsidRDefault="006150EF" w:rsidP="009C5073">
      <w:pPr>
        <w:ind w:left="-938"/>
        <w:jc w:val="center"/>
      </w:pPr>
    </w:p>
    <w:p w:rsidR="006150EF" w:rsidRDefault="006150EF" w:rsidP="009C5073">
      <w:pPr>
        <w:ind w:left="-938"/>
        <w:jc w:val="center"/>
      </w:pPr>
    </w:p>
    <w:p w:rsidR="006150EF" w:rsidRDefault="006150EF" w:rsidP="009C5073">
      <w:pPr>
        <w:ind w:left="-938"/>
        <w:jc w:val="center"/>
      </w:pPr>
    </w:p>
    <w:p w:rsidR="0049427F" w:rsidRDefault="008272F9" w:rsidP="009C5073">
      <w:pPr>
        <w:ind w:left="-938"/>
        <w:jc w:val="center"/>
      </w:pPr>
      <w:r>
        <w:lastRenderedPageBreak/>
        <w:t>государственное бюджетное общеобразовательное учреждение Самарской области</w:t>
      </w:r>
    </w:p>
    <w:p w:rsidR="009C5073" w:rsidRDefault="009C5073" w:rsidP="009C5073">
      <w:pPr>
        <w:jc w:val="center"/>
      </w:pPr>
      <w:r>
        <w:t>основная общеобразовательная школа №4 имени И.И. Миронова</w:t>
      </w:r>
    </w:p>
    <w:p w:rsidR="0049427F" w:rsidRDefault="009C5073" w:rsidP="009C5073">
      <w:pPr>
        <w:jc w:val="center"/>
      </w:pPr>
      <w:r>
        <w:t>города Новокуйбышевска городского округа Новокуйбышевск Самарской области</w:t>
      </w:r>
    </w:p>
    <w:p w:rsidR="009C5073" w:rsidRDefault="009C5073" w:rsidP="009C5073">
      <w:pPr>
        <w:jc w:val="center"/>
      </w:pPr>
      <w:r>
        <w:t>структурное подразделение «Детский сад «Буратино»</w:t>
      </w:r>
    </w:p>
    <w:p w:rsidR="0049427F" w:rsidRDefault="0049427F" w:rsidP="009C5073">
      <w:pPr>
        <w:jc w:val="center"/>
      </w:pPr>
    </w:p>
    <w:p w:rsidR="0049427F" w:rsidRDefault="008272F9">
      <w:pPr>
        <w:jc w:val="both"/>
      </w:pPr>
      <w:r>
        <w:t>Принято</w:t>
      </w:r>
    </w:p>
    <w:p w:rsidR="0049427F" w:rsidRDefault="008272F9">
      <w:pPr>
        <w:jc w:val="both"/>
      </w:pPr>
      <w:r>
        <w:t xml:space="preserve">на </w:t>
      </w:r>
      <w:r w:rsidR="00B42C5E">
        <w:t>методическом совете</w:t>
      </w:r>
    </w:p>
    <w:p w:rsidR="0049427F" w:rsidRDefault="008272F9">
      <w:pPr>
        <w:jc w:val="both"/>
      </w:pPr>
      <w:r>
        <w:t>Протокол № ___________</w:t>
      </w:r>
    </w:p>
    <w:p w:rsidR="0049427F" w:rsidRDefault="008272F9">
      <w:pPr>
        <w:jc w:val="both"/>
      </w:pPr>
      <w:r>
        <w:t xml:space="preserve"> ________________ </w:t>
      </w:r>
      <w:r w:rsidRPr="005E5C7B">
        <w:t>20</w:t>
      </w:r>
      <w:r w:rsidR="005E5C7B">
        <w:t>__</w:t>
      </w:r>
      <w:r w:rsidRPr="005E5C7B">
        <w:t>г</w:t>
      </w:r>
      <w:r>
        <w:t>.</w:t>
      </w:r>
    </w:p>
    <w:p w:rsidR="0049427F" w:rsidRDefault="0049427F">
      <w:pPr>
        <w:jc w:val="right"/>
      </w:pPr>
    </w:p>
    <w:p w:rsidR="0049427F" w:rsidRDefault="008272F9">
      <w:pPr>
        <w:jc w:val="right"/>
      </w:pPr>
      <w:r>
        <w:rPr>
          <w:sz w:val="28"/>
          <w:szCs w:val="28"/>
        </w:rPr>
        <w:tab/>
      </w:r>
      <w:r>
        <w:t xml:space="preserve">                                        УТВЕРЖДАЮ</w:t>
      </w:r>
    </w:p>
    <w:p w:rsidR="0049427F" w:rsidRDefault="008272F9">
      <w:pPr>
        <w:jc w:val="right"/>
      </w:pPr>
      <w:r>
        <w:t xml:space="preserve">                                                                           </w:t>
      </w:r>
      <w:r w:rsidR="00B42C5E">
        <w:t>Заведующий СП «Детский сад «Буратино»</w:t>
      </w:r>
    </w:p>
    <w:p w:rsidR="0049427F" w:rsidRDefault="008272F9">
      <w:pPr>
        <w:jc w:val="right"/>
      </w:pPr>
      <w:r>
        <w:t xml:space="preserve"> г.</w:t>
      </w:r>
      <w:r w:rsidR="00B42C5E">
        <w:t xml:space="preserve"> </w:t>
      </w:r>
      <w:r>
        <w:t>Новокуйбышевска</w:t>
      </w:r>
    </w:p>
    <w:p w:rsidR="0049427F" w:rsidRDefault="008272F9">
      <w:pPr>
        <w:jc w:val="right"/>
      </w:pPr>
      <w:r>
        <w:t xml:space="preserve">                                                                                        ___________   </w:t>
      </w:r>
      <w:r w:rsidR="00B42C5E">
        <w:t>Т.М. Дьякова</w:t>
      </w:r>
    </w:p>
    <w:p w:rsidR="0049427F" w:rsidRDefault="008272F9">
      <w:pPr>
        <w:jc w:val="right"/>
      </w:pPr>
      <w:r>
        <w:t xml:space="preserve"> _____________________ </w:t>
      </w:r>
      <w:r w:rsidRPr="005E5C7B">
        <w:t>20</w:t>
      </w:r>
      <w:r w:rsidR="005E5C7B">
        <w:t>__</w:t>
      </w:r>
      <w:r w:rsidRPr="005E5C7B">
        <w:t>г</w:t>
      </w:r>
      <w:r>
        <w:t>.</w:t>
      </w:r>
    </w:p>
    <w:p w:rsidR="0049427F" w:rsidRDefault="0049427F">
      <w:pPr>
        <w:jc w:val="right"/>
      </w:pPr>
    </w:p>
    <w:p w:rsidR="0049427F" w:rsidRDefault="0049427F">
      <w:pPr>
        <w:jc w:val="right"/>
        <w:rPr>
          <w:sz w:val="28"/>
          <w:szCs w:val="28"/>
        </w:rPr>
      </w:pPr>
    </w:p>
    <w:p w:rsidR="0049427F" w:rsidRDefault="0049427F"/>
    <w:p w:rsidR="0049427F" w:rsidRDefault="008272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Дополнительная</w:t>
      </w:r>
    </w:p>
    <w:p w:rsidR="0049427F" w:rsidRDefault="008272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общеобразовательная программа</w:t>
      </w:r>
    </w:p>
    <w:p w:rsidR="0049427F" w:rsidRDefault="008272F9" w:rsidP="006055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60551D">
        <w:rPr>
          <w:b/>
          <w:sz w:val="36"/>
          <w:szCs w:val="36"/>
        </w:rPr>
        <w:t>Мастера будущего</w:t>
      </w:r>
      <w:r>
        <w:rPr>
          <w:b/>
          <w:sz w:val="36"/>
          <w:szCs w:val="36"/>
        </w:rPr>
        <w:t>»</w:t>
      </w:r>
    </w:p>
    <w:p w:rsidR="0049427F" w:rsidRDefault="008272F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</w:p>
    <w:p w:rsidR="0049427F" w:rsidRDefault="008272F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</w:t>
      </w:r>
    </w:p>
    <w:p w:rsidR="0049427F" w:rsidRDefault="0049427F">
      <w:pPr>
        <w:rPr>
          <w:b/>
          <w:sz w:val="36"/>
          <w:szCs w:val="36"/>
        </w:rPr>
      </w:pPr>
    </w:p>
    <w:p w:rsidR="0049427F" w:rsidRDefault="008272F9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Возраст детей:</w:t>
      </w:r>
      <w:r w:rsidR="0060551D" w:rsidRPr="009C5073">
        <w:rPr>
          <w:sz w:val="32"/>
          <w:szCs w:val="32"/>
        </w:rPr>
        <w:t>6</w:t>
      </w:r>
      <w:r w:rsidRPr="009C5073">
        <w:rPr>
          <w:sz w:val="32"/>
          <w:szCs w:val="32"/>
        </w:rPr>
        <w:t>-</w:t>
      </w:r>
      <w:r>
        <w:rPr>
          <w:sz w:val="32"/>
          <w:szCs w:val="32"/>
        </w:rPr>
        <w:t>7 лет</w:t>
      </w:r>
    </w:p>
    <w:p w:rsidR="0049427F" w:rsidRDefault="008272F9">
      <w:pPr>
        <w:rPr>
          <w:b/>
          <w:sz w:val="32"/>
          <w:szCs w:val="32"/>
        </w:rPr>
      </w:pPr>
      <w:r>
        <w:rPr>
          <w:b/>
          <w:sz w:val="32"/>
          <w:szCs w:val="32"/>
        </w:rPr>
        <w:t>Срок обучения:</w:t>
      </w:r>
      <w:r w:rsidR="0060551D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49427F" w:rsidRDefault="008272F9">
      <w:pPr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Тип программы: </w:t>
      </w:r>
      <w:r>
        <w:rPr>
          <w:sz w:val="32"/>
          <w:szCs w:val="32"/>
        </w:rPr>
        <w:t>модифицированная</w:t>
      </w:r>
    </w:p>
    <w:p w:rsidR="0049427F" w:rsidRDefault="008272F9">
      <w:pPr>
        <w:rPr>
          <w:sz w:val="32"/>
          <w:szCs w:val="32"/>
        </w:rPr>
      </w:pPr>
      <w:r>
        <w:rPr>
          <w:b/>
          <w:bCs/>
          <w:sz w:val="32"/>
          <w:szCs w:val="32"/>
        </w:rPr>
        <w:t>Направленность программы</w:t>
      </w:r>
      <w:r>
        <w:rPr>
          <w:sz w:val="32"/>
          <w:szCs w:val="32"/>
        </w:rPr>
        <w:t>:</w:t>
      </w:r>
      <w:r w:rsidR="00B42C5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техническая </w:t>
      </w:r>
    </w:p>
    <w:p w:rsidR="0049427F" w:rsidRDefault="0049427F">
      <w:pPr>
        <w:rPr>
          <w:sz w:val="32"/>
          <w:szCs w:val="32"/>
        </w:rPr>
      </w:pPr>
    </w:p>
    <w:p w:rsidR="0049427F" w:rsidRDefault="0049427F"/>
    <w:p w:rsidR="0049427F" w:rsidRDefault="0049427F">
      <w:pPr>
        <w:rPr>
          <w:sz w:val="28"/>
          <w:szCs w:val="28"/>
        </w:rPr>
      </w:pPr>
    </w:p>
    <w:p w:rsidR="0049427F" w:rsidRDefault="0049427F">
      <w:pPr>
        <w:rPr>
          <w:sz w:val="28"/>
          <w:szCs w:val="28"/>
        </w:rPr>
      </w:pPr>
    </w:p>
    <w:p w:rsidR="0049427F" w:rsidRDefault="0049427F">
      <w:pPr>
        <w:rPr>
          <w:sz w:val="28"/>
          <w:szCs w:val="28"/>
        </w:rPr>
      </w:pPr>
    </w:p>
    <w:p w:rsidR="0049427F" w:rsidRDefault="008272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49427F" w:rsidRDefault="0049427F">
      <w:pPr>
        <w:rPr>
          <w:sz w:val="28"/>
          <w:szCs w:val="28"/>
        </w:rPr>
      </w:pPr>
    </w:p>
    <w:p w:rsidR="0049427F" w:rsidRDefault="0049427F">
      <w:pPr>
        <w:rPr>
          <w:sz w:val="28"/>
          <w:szCs w:val="28"/>
        </w:rPr>
      </w:pPr>
    </w:p>
    <w:p w:rsidR="0049427F" w:rsidRDefault="0049427F">
      <w:pPr>
        <w:rPr>
          <w:sz w:val="28"/>
          <w:szCs w:val="28"/>
        </w:rPr>
      </w:pPr>
    </w:p>
    <w:p w:rsidR="00B42C5E" w:rsidRDefault="00B42C5E">
      <w:pPr>
        <w:rPr>
          <w:sz w:val="28"/>
          <w:szCs w:val="28"/>
        </w:rPr>
      </w:pPr>
    </w:p>
    <w:p w:rsidR="00B42C5E" w:rsidRDefault="00B42C5E">
      <w:pPr>
        <w:rPr>
          <w:sz w:val="28"/>
          <w:szCs w:val="28"/>
        </w:rPr>
      </w:pPr>
    </w:p>
    <w:p w:rsidR="0049427F" w:rsidRDefault="008272F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Новокуйбышевск</w:t>
      </w:r>
    </w:p>
    <w:p w:rsidR="00B42C5E" w:rsidRDefault="00B42C5E">
      <w:pPr>
        <w:jc w:val="center"/>
        <w:rPr>
          <w:sz w:val="28"/>
          <w:szCs w:val="28"/>
        </w:rPr>
      </w:pPr>
      <w:r>
        <w:rPr>
          <w:sz w:val="28"/>
          <w:szCs w:val="28"/>
        </w:rPr>
        <w:t>2020 год</w:t>
      </w:r>
    </w:p>
    <w:p w:rsidR="00B42C5E" w:rsidRDefault="00B42C5E">
      <w:pPr>
        <w:jc w:val="center"/>
        <w:rPr>
          <w:sz w:val="28"/>
          <w:szCs w:val="28"/>
        </w:rPr>
      </w:pPr>
    </w:p>
    <w:p w:rsidR="0049427F" w:rsidRDefault="008272F9">
      <w:r>
        <w:rPr>
          <w:sz w:val="28"/>
          <w:szCs w:val="28"/>
        </w:rPr>
        <w:t xml:space="preserve">                                               </w:t>
      </w:r>
    </w:p>
    <w:p w:rsidR="0049427F" w:rsidRDefault="0049427F">
      <w:pPr>
        <w:tabs>
          <w:tab w:val="left" w:pos="0"/>
          <w:tab w:val="left" w:pos="1146"/>
        </w:tabs>
      </w:pPr>
    </w:p>
    <w:p w:rsidR="0049427F" w:rsidRDefault="008272F9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Содержание программы</w:t>
      </w:r>
    </w:p>
    <w:p w:rsidR="0049427F" w:rsidRDefault="0049427F">
      <w:pPr>
        <w:rPr>
          <w:sz w:val="28"/>
          <w:szCs w:val="28"/>
        </w:rPr>
      </w:pPr>
    </w:p>
    <w:p w:rsidR="0049427F" w:rsidRDefault="008272F9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Пояснительная записка.</w:t>
      </w:r>
      <w:proofErr w:type="gramEnd"/>
    </w:p>
    <w:p w:rsidR="0049427F" w:rsidRDefault="008272F9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Направленность программы дополнительного образования детей.</w:t>
      </w:r>
    </w:p>
    <w:p w:rsidR="0049427F" w:rsidRDefault="008272F9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Новизна, актуальность, педагогическая целесообразность программы.</w:t>
      </w:r>
    </w:p>
    <w:p w:rsidR="0049427F" w:rsidRDefault="008272F9">
      <w:pPr>
        <w:tabs>
          <w:tab w:val="left" w:pos="0"/>
          <w:tab w:val="left" w:pos="114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Цель программы.</w:t>
      </w:r>
    </w:p>
    <w:p w:rsidR="0049427F" w:rsidRDefault="008272F9">
      <w:pPr>
        <w:tabs>
          <w:tab w:val="left" w:pos="0"/>
          <w:tab w:val="left" w:pos="114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Задачи программы.</w:t>
      </w:r>
    </w:p>
    <w:p w:rsidR="0049427F" w:rsidRDefault="008272F9">
      <w:pPr>
        <w:tabs>
          <w:tab w:val="left" w:pos="0"/>
          <w:tab w:val="left" w:pos="114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Особенности программы.</w:t>
      </w:r>
    </w:p>
    <w:p w:rsidR="0049427F" w:rsidRDefault="008272F9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Возраст    детей,    участвующих   в   реализации   данной</w:t>
      </w:r>
    </w:p>
    <w:p w:rsidR="0049427F" w:rsidRDefault="008272F9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дополнительной образовательной программы.</w:t>
      </w:r>
    </w:p>
    <w:p w:rsidR="0049427F" w:rsidRDefault="008272F9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Сроки  реализации  дополнительной  образовательной программы</w:t>
      </w:r>
    </w:p>
    <w:p w:rsidR="0049427F" w:rsidRDefault="008272F9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(продолжительность образовательного процесса, этапы).</w:t>
      </w:r>
    </w:p>
    <w:p w:rsidR="0049427F" w:rsidRDefault="008272F9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 Формы и режим занятий.</w:t>
      </w:r>
    </w:p>
    <w:p w:rsidR="0049427F" w:rsidRDefault="008272F9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 Ожидаемые    результаты    и    способы   определения   их               результативности.</w:t>
      </w:r>
    </w:p>
    <w:p w:rsidR="0049427F" w:rsidRDefault="008272F9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10. Формы    подведения   итогов   реализации   дополнительной</w:t>
      </w:r>
    </w:p>
    <w:p w:rsidR="0049427F" w:rsidRPr="005E5C7B" w:rsidRDefault="008272F9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образовательной   программы.</w:t>
      </w:r>
    </w:p>
    <w:p w:rsidR="0049427F" w:rsidRPr="005E5C7B" w:rsidRDefault="008272F9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Учебно-тематический план программы дополнительного образования детей.</w:t>
      </w:r>
    </w:p>
    <w:p w:rsidR="0049427F" w:rsidRPr="005E5C7B" w:rsidRDefault="008272F9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Содержание программы дополнительного образования детей.</w:t>
      </w:r>
    </w:p>
    <w:p w:rsidR="0049427F" w:rsidRPr="005E5C7B" w:rsidRDefault="008272F9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Методическое обеспечение программы дополнительного образования детей.</w:t>
      </w:r>
    </w:p>
    <w:p w:rsidR="0049427F" w:rsidRPr="005E5C7B" w:rsidRDefault="008272F9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 w:rsidRPr="005E5C7B">
        <w:rPr>
          <w:sz w:val="28"/>
          <w:szCs w:val="28"/>
        </w:rPr>
        <w:t xml:space="preserve">. </w:t>
      </w:r>
      <w:r>
        <w:rPr>
          <w:sz w:val="28"/>
          <w:szCs w:val="28"/>
        </w:rPr>
        <w:t>Список литературы.</w:t>
      </w:r>
      <w:proofErr w:type="gramEnd"/>
    </w:p>
    <w:p w:rsidR="0049427F" w:rsidRDefault="008272F9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5E5C7B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Приложения.</w:t>
      </w:r>
    </w:p>
    <w:p w:rsidR="0049427F" w:rsidRPr="005E5C7B" w:rsidRDefault="0049427F">
      <w:pPr>
        <w:pStyle w:val="12"/>
        <w:spacing w:after="0"/>
        <w:jc w:val="center"/>
        <w:rPr>
          <w:b/>
          <w:sz w:val="28"/>
          <w:szCs w:val="28"/>
        </w:rPr>
      </w:pPr>
    </w:p>
    <w:p w:rsidR="0049427F" w:rsidRPr="005E5C7B" w:rsidRDefault="0049427F">
      <w:pPr>
        <w:pStyle w:val="12"/>
        <w:spacing w:after="0"/>
        <w:jc w:val="center"/>
        <w:rPr>
          <w:b/>
          <w:sz w:val="28"/>
          <w:szCs w:val="28"/>
        </w:rPr>
      </w:pPr>
    </w:p>
    <w:p w:rsidR="0049427F" w:rsidRPr="005E5C7B" w:rsidRDefault="0049427F">
      <w:pPr>
        <w:pStyle w:val="12"/>
        <w:spacing w:after="0"/>
        <w:jc w:val="center"/>
        <w:rPr>
          <w:b/>
          <w:sz w:val="28"/>
          <w:szCs w:val="28"/>
        </w:rPr>
      </w:pPr>
    </w:p>
    <w:p w:rsidR="0049427F" w:rsidRPr="005E5C7B" w:rsidRDefault="0049427F">
      <w:pPr>
        <w:pStyle w:val="12"/>
        <w:spacing w:after="0"/>
        <w:jc w:val="center"/>
        <w:rPr>
          <w:b/>
          <w:sz w:val="28"/>
          <w:szCs w:val="28"/>
        </w:rPr>
      </w:pPr>
    </w:p>
    <w:p w:rsidR="0049427F" w:rsidRPr="005E5C7B" w:rsidRDefault="0049427F">
      <w:pPr>
        <w:pStyle w:val="12"/>
        <w:spacing w:after="0"/>
        <w:jc w:val="center"/>
        <w:rPr>
          <w:b/>
          <w:sz w:val="28"/>
          <w:szCs w:val="28"/>
        </w:rPr>
      </w:pPr>
    </w:p>
    <w:p w:rsidR="0049427F" w:rsidRDefault="008272F9">
      <w:pPr>
        <w:pStyle w:val="12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Пояснительная записка</w:t>
      </w:r>
    </w:p>
    <w:p w:rsidR="0049427F" w:rsidRDefault="0049427F">
      <w:pPr>
        <w:jc w:val="both"/>
        <w:rPr>
          <w:b/>
          <w:sz w:val="28"/>
          <w:szCs w:val="28"/>
        </w:rPr>
      </w:pPr>
    </w:p>
    <w:p w:rsidR="0049427F" w:rsidRDefault="008272F9">
      <w:pPr>
        <w:spacing w:line="360" w:lineRule="auto"/>
        <w:ind w:left="-585" w:hanging="2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Направленность программы дополнительного образования детей: </w:t>
      </w:r>
      <w:r>
        <w:rPr>
          <w:sz w:val="28"/>
          <w:szCs w:val="28"/>
        </w:rPr>
        <w:t xml:space="preserve">техническая.    </w:t>
      </w:r>
    </w:p>
    <w:p w:rsidR="0049427F" w:rsidRDefault="008272F9">
      <w:pPr>
        <w:spacing w:line="360" w:lineRule="auto"/>
        <w:ind w:left="-585" w:hanging="21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9427F" w:rsidRDefault="008272F9">
      <w:pPr>
        <w:spacing w:line="360" w:lineRule="auto"/>
        <w:ind w:left="-585" w:hanging="210"/>
        <w:jc w:val="both"/>
        <w:rPr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>2. Новизна, актуальность, педагогическая целесообразность программы.</w:t>
      </w:r>
    </w:p>
    <w:p w:rsidR="0049427F" w:rsidRDefault="008272F9">
      <w:pPr>
        <w:pStyle w:val="a7"/>
        <w:shd w:val="clear" w:color="auto" w:fill="FFFFFF"/>
        <w:spacing w:line="360" w:lineRule="auto"/>
        <w:ind w:left="-643"/>
        <w:rPr>
          <w:color w:val="000000"/>
          <w:szCs w:val="28"/>
        </w:rPr>
      </w:pPr>
      <w:r>
        <w:rPr>
          <w:color w:val="000000"/>
          <w:szCs w:val="28"/>
          <w:lang w:eastAsia="ru-RU"/>
        </w:rPr>
        <w:t xml:space="preserve">  Сегодня в мире наблюдается бум робототехнических состязаний для детей и молодежи. В настоящий момент в России развиваются </w:t>
      </w:r>
      <w:proofErr w:type="spellStart"/>
      <w:r>
        <w:rPr>
          <w:color w:val="000000"/>
          <w:szCs w:val="28"/>
          <w:lang w:eastAsia="ru-RU"/>
        </w:rPr>
        <w:t>нанотехнологии</w:t>
      </w:r>
      <w:proofErr w:type="spellEnd"/>
      <w:r>
        <w:rPr>
          <w:color w:val="000000"/>
          <w:szCs w:val="28"/>
          <w:lang w:eastAsia="ru-RU"/>
        </w:rPr>
        <w:t xml:space="preserve">, электроника, механика и программирование, созревает благодатная почва для развития компьютерных технологий и робототехники. Успехи страны в будущем будут определять не природные ресурсы, а уровень интеллектуального потенциала, который определяется уровнем самых передовых на сегодняшний день технологий. </w:t>
      </w:r>
      <w:r>
        <w:rPr>
          <w:color w:val="000000"/>
          <w:sz w:val="27"/>
          <w:szCs w:val="28"/>
        </w:rPr>
        <w:t>За последние годы успехи в робототехнике и автоматизированных системах изменили личную и деловую сферы нашей жизни. Сегодня промышленные, обслуживающие и домашние роботы широко используются на благо экономик ведущих мировых держав. Роботы широко используются в транспорте, в исследованиях Земли и космоса, в хирургии, в военной промышленности, при проведении лабораторных исследований, в сфере безопасности, в массовом производстве промышленных товаров и товаров народного потребления. Роботы играют всё более важную роль в жизни, служа людям и выполняя каждодневные задачи. Интенсивная экспансия искусственных помощников в нашу повседневную жизнь требует, чтобы пользователи обладали современными знаниями в области управления роботами, что позволит быстро развивать новые, умные, безопасные и более продвинутые автоматизированные и роботизированные системы.</w:t>
      </w:r>
      <w:r>
        <w:rPr>
          <w:color w:val="000000"/>
          <w:szCs w:val="28"/>
        </w:rPr>
        <w:t xml:space="preserve"> </w:t>
      </w:r>
    </w:p>
    <w:p w:rsidR="0049427F" w:rsidRDefault="008272F9">
      <w:pPr>
        <w:pStyle w:val="a7"/>
        <w:spacing w:line="360" w:lineRule="auto"/>
        <w:ind w:left="-600"/>
        <w:rPr>
          <w:color w:val="000000"/>
          <w:szCs w:val="28"/>
        </w:rPr>
      </w:pPr>
      <w:r>
        <w:rPr>
          <w:color w:val="000000"/>
          <w:szCs w:val="28"/>
        </w:rPr>
        <w:t xml:space="preserve"> Программа «</w:t>
      </w:r>
      <w:r w:rsidR="003021EA">
        <w:rPr>
          <w:color w:val="000000"/>
          <w:szCs w:val="28"/>
        </w:rPr>
        <w:t>Мастера будущего</w:t>
      </w:r>
      <w:r>
        <w:rPr>
          <w:color w:val="000000"/>
          <w:szCs w:val="28"/>
        </w:rPr>
        <w:t xml:space="preserve">» - не просто занятия по конструированию с помощью конструктора ЛЕГО </w:t>
      </w:r>
      <w:proofErr w:type="spellStart"/>
      <w:r>
        <w:rPr>
          <w:color w:val="000000"/>
          <w:szCs w:val="28"/>
        </w:rPr>
        <w:t>WeDo</w:t>
      </w:r>
      <w:proofErr w:type="spellEnd"/>
      <w:r>
        <w:rPr>
          <w:color w:val="000000"/>
          <w:szCs w:val="28"/>
        </w:rPr>
        <w:t xml:space="preserve">, а мощный инновационный образовательный инструмент. Робототехника уже показала высокую эффективность в воспитательном процессе, она успешно решает проблему социальной адаптации детей практически всех возрастных групп. Подобные занятия - это своеобразная тренировка навыков. На этом этапе уже можно </w:t>
      </w:r>
      <w:r>
        <w:rPr>
          <w:color w:val="000000"/>
          <w:szCs w:val="28"/>
        </w:rPr>
        <w:lastRenderedPageBreak/>
        <w:t xml:space="preserve">увидеть будущих конструкторов и инженеров, которые так необходимы стране.  </w:t>
      </w:r>
      <w:r>
        <w:rPr>
          <w:szCs w:val="28"/>
          <w:lang w:eastAsia="ru-RU"/>
        </w:rPr>
        <w:t xml:space="preserve">Техническое детское творчество является одним из важных способов формирования профессиональной ориентации детей, способствует развитию устойчивого интереса к технике и науке, а также стимулирует рационализаторские и изобретательские способности. Собирая конструктор, ребенок развивает мелкую моторику, воображение и абстрактное мышление, конструирование учит ребенка фантазировать. </w:t>
      </w:r>
      <w:r>
        <w:rPr>
          <w:color w:val="000000"/>
          <w:szCs w:val="28"/>
          <w:lang w:eastAsia="ru-RU"/>
        </w:rPr>
        <w:t>Педагоги должны поддерживать и направлять талантливых детей, помогать им реализовать свой потенциал и талант.</w:t>
      </w:r>
    </w:p>
    <w:p w:rsidR="0049427F" w:rsidRDefault="0049427F">
      <w:pPr>
        <w:spacing w:line="360" w:lineRule="auto"/>
        <w:ind w:left="-585" w:hanging="210"/>
        <w:jc w:val="both"/>
        <w:rPr>
          <w:color w:val="000000"/>
          <w:sz w:val="28"/>
          <w:szCs w:val="28"/>
        </w:rPr>
      </w:pPr>
    </w:p>
    <w:p w:rsidR="0049427F" w:rsidRDefault="008272F9">
      <w:pPr>
        <w:spacing w:line="360" w:lineRule="auto"/>
        <w:ind w:left="-585" w:hanging="21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3. Цель программы:</w:t>
      </w:r>
      <w:r>
        <w:rPr>
          <w:color w:val="000000"/>
          <w:sz w:val="28"/>
          <w:szCs w:val="28"/>
        </w:rPr>
        <w:t xml:space="preserve"> развитие и воспитание личности ребенка посредством занятий робототехникой.</w:t>
      </w:r>
    </w:p>
    <w:p w:rsidR="0049427F" w:rsidRDefault="0049427F">
      <w:pPr>
        <w:spacing w:line="360" w:lineRule="auto"/>
        <w:ind w:left="-585" w:hanging="210"/>
        <w:rPr>
          <w:b/>
          <w:sz w:val="28"/>
          <w:szCs w:val="28"/>
        </w:rPr>
      </w:pPr>
    </w:p>
    <w:p w:rsidR="0049427F" w:rsidRDefault="008272F9">
      <w:pPr>
        <w:spacing w:line="360" w:lineRule="auto"/>
        <w:ind w:left="-585" w:hanging="210"/>
        <w:rPr>
          <w:sz w:val="28"/>
          <w:szCs w:val="28"/>
        </w:rPr>
      </w:pPr>
      <w:r>
        <w:rPr>
          <w:b/>
          <w:sz w:val="28"/>
          <w:szCs w:val="28"/>
        </w:rPr>
        <w:t>4. Задачи программы:</w:t>
      </w:r>
    </w:p>
    <w:p w:rsidR="0049427F" w:rsidRDefault="008272F9">
      <w:pPr>
        <w:spacing w:line="360" w:lineRule="auto"/>
        <w:ind w:left="-585" w:hanging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Обучающие - обучение основам работы в области робототехники, обучение конструированию, </w:t>
      </w:r>
      <w:r>
        <w:rPr>
          <w:color w:val="000000"/>
          <w:sz w:val="28"/>
          <w:szCs w:val="28"/>
          <w:lang w:eastAsia="ru-RU"/>
        </w:rPr>
        <w:t>сбору простых моделей роботов, управлению их движением при помощи электромоторов, используя датчики движения и наклона, обучение программированию робота при помощи компьютера.</w:t>
      </w:r>
    </w:p>
    <w:p w:rsidR="0049427F" w:rsidRDefault="008272F9">
      <w:pPr>
        <w:spacing w:line="360" w:lineRule="auto"/>
        <w:ind w:left="-585" w:hanging="210"/>
        <w:jc w:val="both"/>
        <w:rPr>
          <w:sz w:val="28"/>
          <w:szCs w:val="28"/>
        </w:rPr>
      </w:pPr>
      <w:r>
        <w:rPr>
          <w:sz w:val="28"/>
          <w:szCs w:val="28"/>
        </w:rPr>
        <w:t>4.2.Воспитывающие - воспитание самостоятельности, активности, ответственности.</w:t>
      </w:r>
    </w:p>
    <w:p w:rsidR="0049427F" w:rsidRDefault="008272F9">
      <w:pPr>
        <w:spacing w:line="360" w:lineRule="auto"/>
        <w:ind w:left="-585" w:hanging="21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4.3. Развивающие - развитие </w:t>
      </w:r>
      <w:r>
        <w:rPr>
          <w:rStyle w:val="c1"/>
          <w:color w:val="000000"/>
          <w:sz w:val="28"/>
          <w:szCs w:val="28"/>
        </w:rPr>
        <w:t>образного и логического мышления, фантазии, внимания, памяти, воображения.</w:t>
      </w:r>
    </w:p>
    <w:p w:rsidR="0049427F" w:rsidRDefault="0049427F">
      <w:pPr>
        <w:spacing w:line="360" w:lineRule="auto"/>
        <w:ind w:left="-585" w:hanging="210"/>
        <w:rPr>
          <w:b/>
          <w:sz w:val="28"/>
          <w:szCs w:val="28"/>
        </w:rPr>
      </w:pPr>
    </w:p>
    <w:p w:rsidR="0049427F" w:rsidRDefault="008272F9">
      <w:pPr>
        <w:spacing w:line="360" w:lineRule="auto"/>
        <w:ind w:left="-585" w:hanging="210"/>
        <w:rPr>
          <w:sz w:val="28"/>
          <w:szCs w:val="28"/>
        </w:rPr>
      </w:pPr>
      <w:r>
        <w:rPr>
          <w:b/>
          <w:sz w:val="28"/>
          <w:szCs w:val="28"/>
        </w:rPr>
        <w:t>5. Особенности программы.</w:t>
      </w:r>
    </w:p>
    <w:p w:rsidR="0049427F" w:rsidRDefault="008272F9">
      <w:pPr>
        <w:spacing w:line="360" w:lineRule="auto"/>
        <w:ind w:left="-739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является базовой и не предполагает наличия у обучающихся навыков в области робототехники. </w:t>
      </w:r>
      <w:r>
        <w:rPr>
          <w:color w:val="000000"/>
          <w:sz w:val="28"/>
          <w:szCs w:val="28"/>
        </w:rPr>
        <w:t xml:space="preserve">С помощью набора </w:t>
      </w:r>
      <w:proofErr w:type="spellStart"/>
      <w:r>
        <w:rPr>
          <w:color w:val="000000"/>
          <w:sz w:val="28"/>
          <w:szCs w:val="28"/>
        </w:rPr>
        <w:t>WeDo</w:t>
      </w:r>
      <w:proofErr w:type="spellEnd"/>
      <w:r>
        <w:rPr>
          <w:color w:val="000000"/>
          <w:sz w:val="28"/>
          <w:szCs w:val="28"/>
        </w:rPr>
        <w:t xml:space="preserve"> дети могут собрать и запрограммировать своих первых роботов.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Работая  индивидуально, парами, или в командах, дети могут учиться, создавая и программируя модели, обсуждая идеи, возникающие во время работы с этими моделями. Конструктор ЛЕГО </w:t>
      </w:r>
      <w:proofErr w:type="spellStart"/>
      <w:r>
        <w:rPr>
          <w:color w:val="000000"/>
          <w:sz w:val="28"/>
          <w:szCs w:val="28"/>
        </w:rPr>
        <w:t>WeDo</w:t>
      </w:r>
      <w:proofErr w:type="spellEnd"/>
      <w:r>
        <w:rPr>
          <w:color w:val="000000"/>
          <w:sz w:val="28"/>
          <w:szCs w:val="28"/>
        </w:rPr>
        <w:t xml:space="preserve"> позволяет детям работать в качестве юных исследователей, </w:t>
      </w:r>
      <w:r>
        <w:rPr>
          <w:color w:val="000000"/>
          <w:sz w:val="28"/>
          <w:szCs w:val="28"/>
        </w:rPr>
        <w:lastRenderedPageBreak/>
        <w:t xml:space="preserve">инженеров, математиков. Дети собирают и программируют действующие модели, а затем используют их для выполнения задач. Содержание программы подразумевает проведение практических работ – создание различных конструкций. </w:t>
      </w:r>
    </w:p>
    <w:p w:rsidR="0049427F" w:rsidRDefault="008272F9">
      <w:pPr>
        <w:spacing w:line="360" w:lineRule="auto"/>
        <w:ind w:left="-825" w:hanging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9427F" w:rsidRDefault="008272F9">
      <w:pPr>
        <w:ind w:left="-825" w:hanging="15"/>
        <w:rPr>
          <w:b/>
          <w:sz w:val="28"/>
          <w:szCs w:val="28"/>
        </w:rPr>
      </w:pPr>
      <w:r>
        <w:rPr>
          <w:b/>
          <w:sz w:val="28"/>
          <w:szCs w:val="28"/>
        </w:rPr>
        <w:t>6. Возраст    детей,    участвующих   в   реализации   данной</w:t>
      </w:r>
    </w:p>
    <w:p w:rsidR="0049427F" w:rsidRDefault="008272F9">
      <w:pPr>
        <w:ind w:left="-825" w:hanging="15"/>
      </w:pPr>
      <w:r>
        <w:rPr>
          <w:b/>
          <w:sz w:val="28"/>
          <w:szCs w:val="28"/>
        </w:rPr>
        <w:t xml:space="preserve">   дополнительной образовательной программы: </w:t>
      </w:r>
      <w:r w:rsidR="003021EA">
        <w:rPr>
          <w:b/>
          <w:sz w:val="28"/>
          <w:szCs w:val="28"/>
        </w:rPr>
        <w:t>6</w:t>
      </w:r>
      <w:r>
        <w:rPr>
          <w:sz w:val="28"/>
          <w:szCs w:val="28"/>
        </w:rPr>
        <w:t>-7 лет.</w:t>
      </w:r>
    </w:p>
    <w:p w:rsidR="0049427F" w:rsidRDefault="0049427F">
      <w:pPr>
        <w:ind w:left="-825" w:hanging="15"/>
      </w:pPr>
    </w:p>
    <w:p w:rsidR="0049427F" w:rsidRDefault="008272F9">
      <w:pPr>
        <w:ind w:left="-825" w:hanging="15"/>
      </w:pPr>
      <w:r>
        <w:rPr>
          <w:b/>
          <w:sz w:val="28"/>
          <w:szCs w:val="28"/>
        </w:rPr>
        <w:t xml:space="preserve">7. Сроки  реализации  дополнительной  образовательной программы   (продолжительность образовательного процесса, этапы): </w:t>
      </w:r>
      <w:r w:rsidR="003021EA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>
        <w:rPr>
          <w:i/>
          <w:iCs/>
          <w:sz w:val="28"/>
          <w:szCs w:val="28"/>
        </w:rPr>
        <w:t xml:space="preserve">. </w:t>
      </w:r>
    </w:p>
    <w:p w:rsidR="0049427F" w:rsidRDefault="0049427F">
      <w:pPr>
        <w:spacing w:line="360" w:lineRule="auto"/>
      </w:pPr>
    </w:p>
    <w:p w:rsidR="0049427F" w:rsidRDefault="008272F9">
      <w:pPr>
        <w:spacing w:line="360" w:lineRule="auto"/>
        <w:ind w:left="-825" w:hanging="15"/>
        <w:jc w:val="both"/>
        <w:rPr>
          <w:sz w:val="28"/>
          <w:szCs w:val="28"/>
        </w:rPr>
      </w:pPr>
      <w:r>
        <w:rPr>
          <w:b/>
          <w:sz w:val="28"/>
          <w:szCs w:val="28"/>
        </w:rPr>
        <w:t>8. Формы и режим занятий.</w:t>
      </w:r>
      <w:r>
        <w:rPr>
          <w:sz w:val="28"/>
          <w:szCs w:val="28"/>
        </w:rPr>
        <w:t xml:space="preserve"> Занятия проводятся в групповой форме. Группы формируются по возрастному принципу. Допускаются совместные занятия детей разного возраста в одной группе.</w:t>
      </w:r>
    </w:p>
    <w:p w:rsidR="0049427F" w:rsidRDefault="008272F9">
      <w:pPr>
        <w:spacing w:line="360" w:lineRule="auto"/>
        <w:ind w:left="-825" w:hanging="15"/>
        <w:jc w:val="both"/>
      </w:pPr>
      <w:r>
        <w:rPr>
          <w:sz w:val="28"/>
          <w:szCs w:val="28"/>
        </w:rPr>
        <w:t xml:space="preserve">   Режим работы: 1 час в неделю. Режим работы каждый учебный год может меняться в зависимости от тарификационного плана.</w:t>
      </w:r>
    </w:p>
    <w:p w:rsidR="0049427F" w:rsidRDefault="0049427F">
      <w:pPr>
        <w:spacing w:line="360" w:lineRule="auto"/>
        <w:ind w:left="-825" w:hanging="15"/>
        <w:jc w:val="both"/>
      </w:pPr>
    </w:p>
    <w:p w:rsidR="0049427F" w:rsidRDefault="008272F9">
      <w:pPr>
        <w:spacing w:line="360" w:lineRule="auto"/>
        <w:ind w:left="-825" w:hanging="15"/>
        <w:rPr>
          <w:sz w:val="28"/>
          <w:szCs w:val="28"/>
        </w:rPr>
      </w:pPr>
      <w:r>
        <w:rPr>
          <w:b/>
          <w:sz w:val="28"/>
          <w:szCs w:val="28"/>
        </w:rPr>
        <w:t xml:space="preserve"> 9. Ожидаемые    результаты    и    способы   определения   их результативности. </w:t>
      </w:r>
    </w:p>
    <w:p w:rsidR="0049427F" w:rsidRDefault="008272F9">
      <w:pPr>
        <w:spacing w:line="360" w:lineRule="auto"/>
        <w:ind w:left="-825" w:hanging="15"/>
        <w:rPr>
          <w:sz w:val="28"/>
          <w:szCs w:val="28"/>
        </w:rPr>
      </w:pPr>
      <w:r>
        <w:rPr>
          <w:sz w:val="28"/>
          <w:szCs w:val="28"/>
        </w:rPr>
        <w:t xml:space="preserve">   По окончании освоения программы обучающиеся должны знать:</w:t>
      </w:r>
    </w:p>
    <w:p w:rsidR="0049427F" w:rsidRDefault="008272F9">
      <w:pPr>
        <w:pStyle w:val="15"/>
        <w:spacing w:line="360" w:lineRule="auto"/>
        <w:ind w:left="-5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-правила безопасной работы; </w:t>
      </w:r>
    </w:p>
    <w:p w:rsidR="0049427F" w:rsidRDefault="008272F9">
      <w:pPr>
        <w:pStyle w:val="15"/>
        <w:spacing w:line="360" w:lineRule="auto"/>
        <w:ind w:left="-5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-конструктивные особенности различных моделей и механизмов;</w:t>
      </w:r>
    </w:p>
    <w:p w:rsidR="0049427F" w:rsidRDefault="008272F9">
      <w:pPr>
        <w:pStyle w:val="15"/>
        <w:spacing w:line="360" w:lineRule="auto"/>
        <w:ind w:left="-5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-виды подвижных и неподвижных соединений в конструкторе;</w:t>
      </w:r>
    </w:p>
    <w:p w:rsidR="0049427F" w:rsidRDefault="008272F9">
      <w:pPr>
        <w:pStyle w:val="15"/>
        <w:spacing w:line="360" w:lineRule="auto"/>
        <w:ind w:left="-5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-основы программирования;</w:t>
      </w:r>
    </w:p>
    <w:p w:rsidR="0049427F" w:rsidRDefault="008272F9">
      <w:pPr>
        <w:pStyle w:val="15"/>
        <w:spacing w:line="360" w:lineRule="auto"/>
        <w:ind w:left="-5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-принципы работы датчиков наклона и расстояния;</w:t>
      </w:r>
    </w:p>
    <w:p w:rsidR="0049427F" w:rsidRDefault="008272F9">
      <w:pPr>
        <w:pStyle w:val="15"/>
        <w:spacing w:line="360" w:lineRule="auto"/>
        <w:ind w:left="-5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-основные приемы конструирования механизмов.</w:t>
      </w:r>
    </w:p>
    <w:p w:rsidR="0049427F" w:rsidRDefault="008272F9">
      <w:pPr>
        <w:pStyle w:val="15"/>
        <w:spacing w:line="360" w:lineRule="auto"/>
        <w:ind w:left="-5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освоения программы обучающиеся должны уметь:</w:t>
      </w:r>
    </w:p>
    <w:p w:rsidR="0049427F" w:rsidRDefault="008272F9">
      <w:pPr>
        <w:pStyle w:val="15"/>
        <w:spacing w:line="360" w:lineRule="auto"/>
        <w:ind w:left="-5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-демонстрировать технические возможности механизмов;</w:t>
      </w:r>
    </w:p>
    <w:p w:rsidR="0049427F" w:rsidRDefault="008272F9">
      <w:pPr>
        <w:pStyle w:val="15"/>
        <w:spacing w:line="360" w:lineRule="auto"/>
        <w:ind w:left="-5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-самостоятельно решать технические задачи в процессе конструирования механизмов (планировать предстоящие действия, применять полученные знания);</w:t>
      </w:r>
    </w:p>
    <w:p w:rsidR="0049427F" w:rsidRDefault="008272F9">
      <w:pPr>
        <w:pStyle w:val="15"/>
        <w:spacing w:line="360" w:lineRule="auto"/>
        <w:ind w:left="-546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-создавать модели конструкций по заданной схеме, по собственному замыслу.</w:t>
      </w:r>
    </w:p>
    <w:p w:rsidR="0049427F" w:rsidRDefault="008272F9">
      <w:pPr>
        <w:spacing w:line="360" w:lineRule="auto"/>
        <w:ind w:left="-825" w:hanging="1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10. Формы    подведения   итогов   реализации   дополнительной</w:t>
      </w:r>
    </w:p>
    <w:p w:rsidR="0049427F" w:rsidRDefault="008272F9">
      <w:pPr>
        <w:spacing w:line="360" w:lineRule="auto"/>
        <w:ind w:left="-825" w:hanging="15"/>
        <w:rPr>
          <w:sz w:val="28"/>
          <w:szCs w:val="28"/>
        </w:rPr>
      </w:pPr>
      <w:r>
        <w:rPr>
          <w:b/>
          <w:sz w:val="28"/>
          <w:szCs w:val="28"/>
        </w:rPr>
        <w:t xml:space="preserve">   образовательной   программы: </w:t>
      </w:r>
      <w:r>
        <w:rPr>
          <w:sz w:val="28"/>
          <w:szCs w:val="28"/>
        </w:rPr>
        <w:t>практические работы, соревнования.</w:t>
      </w:r>
    </w:p>
    <w:p w:rsidR="0049427F" w:rsidRDefault="0049427F">
      <w:pPr>
        <w:spacing w:line="360" w:lineRule="auto"/>
        <w:ind w:left="-825" w:hanging="15"/>
        <w:rPr>
          <w:sz w:val="28"/>
          <w:szCs w:val="28"/>
        </w:rPr>
      </w:pPr>
    </w:p>
    <w:p w:rsidR="0049427F" w:rsidRDefault="008272F9">
      <w:pPr>
        <w:ind w:leftChars="-166" w:left="-39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Учебно-тематический план программы дополнительного образования детей.</w:t>
      </w:r>
    </w:p>
    <w:p w:rsidR="0049427F" w:rsidRDefault="008272F9">
      <w:pPr>
        <w:spacing w:line="360" w:lineRule="auto"/>
        <w:ind w:leftChars="-166" w:left="-3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год обучения</w:t>
      </w:r>
    </w:p>
    <w:tbl>
      <w:tblPr>
        <w:tblW w:w="0" w:type="auto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3"/>
        <w:gridCol w:w="5488"/>
        <w:gridCol w:w="1252"/>
        <w:gridCol w:w="1359"/>
        <w:gridCol w:w="1221"/>
      </w:tblGrid>
      <w:tr w:rsidR="0049427F">
        <w:tc>
          <w:tcPr>
            <w:tcW w:w="823" w:type="dxa"/>
            <w:vMerge w:val="restart"/>
          </w:tcPr>
          <w:p w:rsidR="0049427F" w:rsidRDefault="008272F9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488" w:type="dxa"/>
            <w:vMerge w:val="restart"/>
          </w:tcPr>
          <w:p w:rsidR="0049427F" w:rsidRDefault="008272F9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Название темы</w:t>
            </w:r>
          </w:p>
        </w:tc>
        <w:tc>
          <w:tcPr>
            <w:tcW w:w="3832" w:type="dxa"/>
            <w:gridSpan w:val="3"/>
          </w:tcPr>
          <w:p w:rsidR="0049427F" w:rsidRDefault="008272F9">
            <w:pPr>
              <w:pStyle w:val="a5"/>
              <w:spacing w:line="360" w:lineRule="auto"/>
            </w:pPr>
            <w:r>
              <w:rPr>
                <w:sz w:val="28"/>
                <w:szCs w:val="28"/>
              </w:rPr>
              <w:t xml:space="preserve">            Количество часов</w:t>
            </w:r>
          </w:p>
        </w:tc>
      </w:tr>
      <w:tr w:rsidR="0049427F">
        <w:tc>
          <w:tcPr>
            <w:tcW w:w="823" w:type="dxa"/>
            <w:vMerge/>
          </w:tcPr>
          <w:p w:rsidR="0049427F" w:rsidRDefault="0049427F">
            <w:pPr>
              <w:pStyle w:val="a5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88" w:type="dxa"/>
            <w:vMerge/>
          </w:tcPr>
          <w:p w:rsidR="0049427F" w:rsidRDefault="0049427F">
            <w:pPr>
              <w:pStyle w:val="a5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49427F" w:rsidRDefault="008272F9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359" w:type="dxa"/>
          </w:tcPr>
          <w:p w:rsidR="0049427F" w:rsidRDefault="008272F9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1221" w:type="dxa"/>
          </w:tcPr>
          <w:p w:rsidR="0049427F" w:rsidRDefault="008272F9">
            <w:pPr>
              <w:pStyle w:val="a5"/>
              <w:spacing w:line="360" w:lineRule="auto"/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49427F">
        <w:tc>
          <w:tcPr>
            <w:tcW w:w="823" w:type="dxa"/>
          </w:tcPr>
          <w:p w:rsidR="0049427F" w:rsidRDefault="008272F9">
            <w:pPr>
              <w:pStyle w:val="a5"/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88" w:type="dxa"/>
          </w:tcPr>
          <w:p w:rsidR="0049427F" w:rsidRDefault="008272F9">
            <w:pPr>
              <w:snapToGrid w:val="0"/>
              <w:spacing w:line="100" w:lineRule="atLeast"/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Вводное занятие. Техника безопасности и правила поведения. Понятие о робототехнике.</w:t>
            </w:r>
          </w:p>
        </w:tc>
        <w:tc>
          <w:tcPr>
            <w:tcW w:w="1252" w:type="dxa"/>
          </w:tcPr>
          <w:p w:rsidR="0049427F" w:rsidRDefault="008272F9">
            <w:pPr>
              <w:pStyle w:val="a5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9" w:type="dxa"/>
          </w:tcPr>
          <w:p w:rsidR="0049427F" w:rsidRDefault="008272F9">
            <w:pPr>
              <w:pStyle w:val="a5"/>
              <w:snapToGrid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1" w:type="dxa"/>
          </w:tcPr>
          <w:p w:rsidR="0049427F" w:rsidRDefault="008272F9">
            <w:pPr>
              <w:spacing w:line="100" w:lineRule="atLeast"/>
              <w:jc w:val="center"/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9427F">
        <w:tc>
          <w:tcPr>
            <w:tcW w:w="823" w:type="dxa"/>
          </w:tcPr>
          <w:p w:rsidR="0049427F" w:rsidRDefault="008272F9">
            <w:pPr>
              <w:pStyle w:val="a5"/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88" w:type="dxa"/>
          </w:tcPr>
          <w:p w:rsidR="0049427F" w:rsidRDefault="008272F9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Знакомство с конструктором.</w:t>
            </w:r>
          </w:p>
        </w:tc>
        <w:tc>
          <w:tcPr>
            <w:tcW w:w="1252" w:type="dxa"/>
          </w:tcPr>
          <w:p w:rsidR="0049427F" w:rsidRDefault="008272F9">
            <w:pPr>
              <w:pStyle w:val="a5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9" w:type="dxa"/>
          </w:tcPr>
          <w:p w:rsidR="0049427F" w:rsidRDefault="008272F9">
            <w:pPr>
              <w:pStyle w:val="a5"/>
              <w:snapToGrid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1" w:type="dxa"/>
          </w:tcPr>
          <w:p w:rsidR="0049427F" w:rsidRDefault="008272F9">
            <w:pPr>
              <w:spacing w:line="100" w:lineRule="atLeast"/>
              <w:jc w:val="center"/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9427F">
        <w:tc>
          <w:tcPr>
            <w:tcW w:w="823" w:type="dxa"/>
          </w:tcPr>
          <w:p w:rsidR="0049427F" w:rsidRDefault="008272F9">
            <w:pPr>
              <w:pStyle w:val="a5"/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88" w:type="dxa"/>
          </w:tcPr>
          <w:p w:rsidR="0049427F" w:rsidRDefault="008272F9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Программное обеспечение </w:t>
            </w:r>
            <w:r>
              <w:rPr>
                <w:sz w:val="28"/>
                <w:szCs w:val="28"/>
                <w:lang w:val="en-US" w:eastAsia="ru-RU"/>
              </w:rPr>
              <w:t>LEGO</w:t>
            </w:r>
            <w:r>
              <w:rPr>
                <w:sz w:val="28"/>
                <w:szCs w:val="28"/>
                <w:lang w:eastAsia="ru-RU"/>
              </w:rPr>
              <w:t>®</w:t>
            </w:r>
            <w:r>
              <w:rPr>
                <w:sz w:val="28"/>
                <w:szCs w:val="28"/>
                <w:lang w:val="en-US" w:eastAsia="ru-RU"/>
              </w:rPr>
              <w:t>Education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ru-RU"/>
              </w:rPr>
              <w:t>WeDo</w:t>
            </w:r>
            <w:proofErr w:type="spellEnd"/>
            <w:r>
              <w:rPr>
                <w:sz w:val="28"/>
                <w:szCs w:val="28"/>
                <w:lang w:eastAsia="ru-RU"/>
              </w:rPr>
              <w:t>™.</w:t>
            </w:r>
          </w:p>
        </w:tc>
        <w:tc>
          <w:tcPr>
            <w:tcW w:w="1252" w:type="dxa"/>
          </w:tcPr>
          <w:p w:rsidR="0049427F" w:rsidRDefault="008272F9">
            <w:pPr>
              <w:pStyle w:val="a5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9" w:type="dxa"/>
          </w:tcPr>
          <w:p w:rsidR="0049427F" w:rsidRDefault="008272F9">
            <w:pPr>
              <w:pStyle w:val="a5"/>
              <w:snapToGrid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1" w:type="dxa"/>
          </w:tcPr>
          <w:p w:rsidR="0049427F" w:rsidRDefault="008272F9">
            <w:pPr>
              <w:spacing w:line="100" w:lineRule="atLeast"/>
              <w:jc w:val="center"/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9427F">
        <w:tc>
          <w:tcPr>
            <w:tcW w:w="823" w:type="dxa"/>
          </w:tcPr>
          <w:p w:rsidR="0049427F" w:rsidRDefault="008272F9">
            <w:pPr>
              <w:pStyle w:val="a5"/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88" w:type="dxa"/>
          </w:tcPr>
          <w:p w:rsidR="0049427F" w:rsidRDefault="008272F9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Первые шаги.</w:t>
            </w:r>
          </w:p>
        </w:tc>
        <w:tc>
          <w:tcPr>
            <w:tcW w:w="1252" w:type="dxa"/>
          </w:tcPr>
          <w:p w:rsidR="0049427F" w:rsidRDefault="008272F9">
            <w:pPr>
              <w:pStyle w:val="a5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9" w:type="dxa"/>
          </w:tcPr>
          <w:p w:rsidR="0049427F" w:rsidRDefault="008272F9">
            <w:pPr>
              <w:pStyle w:val="a5"/>
              <w:snapToGrid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1" w:type="dxa"/>
          </w:tcPr>
          <w:p w:rsidR="0049427F" w:rsidRDefault="008272F9">
            <w:pPr>
              <w:spacing w:line="100" w:lineRule="atLeast"/>
              <w:jc w:val="center"/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9427F">
        <w:tc>
          <w:tcPr>
            <w:tcW w:w="823" w:type="dxa"/>
          </w:tcPr>
          <w:p w:rsidR="0049427F" w:rsidRDefault="008272F9">
            <w:pPr>
              <w:pStyle w:val="a5"/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88" w:type="dxa"/>
          </w:tcPr>
          <w:p w:rsidR="0049427F" w:rsidRDefault="008272F9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Зубчатая передача.</w:t>
            </w:r>
          </w:p>
        </w:tc>
        <w:tc>
          <w:tcPr>
            <w:tcW w:w="1252" w:type="dxa"/>
          </w:tcPr>
          <w:p w:rsidR="0049427F" w:rsidRDefault="008272F9">
            <w:pPr>
              <w:pStyle w:val="a5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9" w:type="dxa"/>
          </w:tcPr>
          <w:p w:rsidR="0049427F" w:rsidRDefault="008272F9">
            <w:pPr>
              <w:pStyle w:val="a5"/>
              <w:snapToGrid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1" w:type="dxa"/>
          </w:tcPr>
          <w:p w:rsidR="0049427F" w:rsidRDefault="008272F9">
            <w:pPr>
              <w:spacing w:line="100" w:lineRule="atLeast"/>
              <w:jc w:val="center"/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9427F">
        <w:tc>
          <w:tcPr>
            <w:tcW w:w="823" w:type="dxa"/>
          </w:tcPr>
          <w:p w:rsidR="0049427F" w:rsidRDefault="008272F9">
            <w:pPr>
              <w:pStyle w:val="a5"/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88" w:type="dxa"/>
          </w:tcPr>
          <w:p w:rsidR="0049427F" w:rsidRDefault="008272F9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Ременная передача.</w:t>
            </w:r>
          </w:p>
        </w:tc>
        <w:tc>
          <w:tcPr>
            <w:tcW w:w="1252" w:type="dxa"/>
          </w:tcPr>
          <w:p w:rsidR="0049427F" w:rsidRDefault="008272F9">
            <w:pPr>
              <w:pStyle w:val="a5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9" w:type="dxa"/>
          </w:tcPr>
          <w:p w:rsidR="0049427F" w:rsidRDefault="008272F9">
            <w:pPr>
              <w:pStyle w:val="a5"/>
              <w:snapToGrid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1" w:type="dxa"/>
          </w:tcPr>
          <w:p w:rsidR="0049427F" w:rsidRDefault="008272F9">
            <w:pPr>
              <w:spacing w:line="100" w:lineRule="atLeast"/>
              <w:jc w:val="center"/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9427F">
        <w:tc>
          <w:tcPr>
            <w:tcW w:w="823" w:type="dxa"/>
          </w:tcPr>
          <w:p w:rsidR="0049427F" w:rsidRDefault="008272F9">
            <w:pPr>
              <w:pStyle w:val="a5"/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88" w:type="dxa"/>
          </w:tcPr>
          <w:p w:rsidR="0049427F" w:rsidRDefault="008272F9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Основные механизмы.</w:t>
            </w:r>
          </w:p>
        </w:tc>
        <w:tc>
          <w:tcPr>
            <w:tcW w:w="1252" w:type="dxa"/>
          </w:tcPr>
          <w:p w:rsidR="0049427F" w:rsidRDefault="008272F9">
            <w:pPr>
              <w:pStyle w:val="a5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9" w:type="dxa"/>
          </w:tcPr>
          <w:p w:rsidR="0049427F" w:rsidRDefault="008272F9">
            <w:pPr>
              <w:pStyle w:val="a5"/>
              <w:snapToGrid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1" w:type="dxa"/>
          </w:tcPr>
          <w:p w:rsidR="0049427F" w:rsidRDefault="008272F9">
            <w:pPr>
              <w:spacing w:line="100" w:lineRule="atLeast"/>
              <w:jc w:val="center"/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49427F">
        <w:tc>
          <w:tcPr>
            <w:tcW w:w="823" w:type="dxa"/>
          </w:tcPr>
          <w:p w:rsidR="0049427F" w:rsidRDefault="008272F9">
            <w:pPr>
              <w:pStyle w:val="a5"/>
              <w:snapToGrid w:val="0"/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88" w:type="dxa"/>
          </w:tcPr>
          <w:p w:rsidR="0049427F" w:rsidRDefault="008272F9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«Забавные» механизмы.</w:t>
            </w:r>
          </w:p>
        </w:tc>
        <w:tc>
          <w:tcPr>
            <w:tcW w:w="1252" w:type="dxa"/>
          </w:tcPr>
          <w:p w:rsidR="0049427F" w:rsidRDefault="008272F9">
            <w:pPr>
              <w:pStyle w:val="a5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9" w:type="dxa"/>
          </w:tcPr>
          <w:p w:rsidR="0049427F" w:rsidRDefault="008272F9">
            <w:pPr>
              <w:pStyle w:val="a5"/>
              <w:snapToGrid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21" w:type="dxa"/>
          </w:tcPr>
          <w:p w:rsidR="0049427F" w:rsidRDefault="008272F9">
            <w:pPr>
              <w:spacing w:line="100" w:lineRule="atLeast"/>
              <w:jc w:val="center"/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49427F">
        <w:tc>
          <w:tcPr>
            <w:tcW w:w="823" w:type="dxa"/>
          </w:tcPr>
          <w:p w:rsidR="0049427F" w:rsidRDefault="008272F9">
            <w:pPr>
              <w:pStyle w:val="a5"/>
              <w:snapToGrid w:val="0"/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88" w:type="dxa"/>
          </w:tcPr>
          <w:p w:rsidR="0049427F" w:rsidRDefault="008272F9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Модели серии  «Животный мир».</w:t>
            </w:r>
          </w:p>
        </w:tc>
        <w:tc>
          <w:tcPr>
            <w:tcW w:w="1252" w:type="dxa"/>
          </w:tcPr>
          <w:p w:rsidR="0049427F" w:rsidRDefault="008272F9">
            <w:pPr>
              <w:pStyle w:val="a5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9" w:type="dxa"/>
          </w:tcPr>
          <w:p w:rsidR="0049427F" w:rsidRDefault="008272F9">
            <w:pPr>
              <w:pStyle w:val="a5"/>
              <w:snapToGrid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21" w:type="dxa"/>
          </w:tcPr>
          <w:p w:rsidR="0049427F" w:rsidRDefault="008272F9">
            <w:pPr>
              <w:spacing w:line="100" w:lineRule="atLeast"/>
              <w:jc w:val="center"/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49427F">
        <w:tc>
          <w:tcPr>
            <w:tcW w:w="823" w:type="dxa"/>
          </w:tcPr>
          <w:p w:rsidR="0049427F" w:rsidRDefault="008272F9">
            <w:pPr>
              <w:pStyle w:val="a5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88" w:type="dxa"/>
          </w:tcPr>
          <w:p w:rsidR="0049427F" w:rsidRDefault="008272F9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работы, соревнования.</w:t>
            </w:r>
          </w:p>
        </w:tc>
        <w:tc>
          <w:tcPr>
            <w:tcW w:w="1252" w:type="dxa"/>
          </w:tcPr>
          <w:p w:rsidR="0049427F" w:rsidRDefault="008272F9">
            <w:pPr>
              <w:pStyle w:val="a5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9" w:type="dxa"/>
          </w:tcPr>
          <w:p w:rsidR="0049427F" w:rsidRDefault="008272F9">
            <w:pPr>
              <w:pStyle w:val="a5"/>
              <w:snapToGrid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21" w:type="dxa"/>
          </w:tcPr>
          <w:p w:rsidR="0049427F" w:rsidRDefault="008272F9">
            <w:pPr>
              <w:spacing w:line="100" w:lineRule="atLeast"/>
              <w:jc w:val="center"/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9427F">
        <w:tc>
          <w:tcPr>
            <w:tcW w:w="823" w:type="dxa"/>
          </w:tcPr>
          <w:p w:rsidR="0049427F" w:rsidRDefault="0049427F">
            <w:pPr>
              <w:pStyle w:val="a5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88" w:type="dxa"/>
          </w:tcPr>
          <w:p w:rsidR="0049427F" w:rsidRDefault="008272F9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252" w:type="dxa"/>
          </w:tcPr>
          <w:p w:rsidR="0049427F" w:rsidRDefault="008272F9">
            <w:pPr>
              <w:pStyle w:val="a5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59" w:type="dxa"/>
          </w:tcPr>
          <w:p w:rsidR="0049427F" w:rsidRDefault="008272F9">
            <w:pPr>
              <w:pStyle w:val="a5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21" w:type="dxa"/>
          </w:tcPr>
          <w:p w:rsidR="0049427F" w:rsidRDefault="008272F9">
            <w:pPr>
              <w:pStyle w:val="a5"/>
              <w:spacing w:line="360" w:lineRule="auto"/>
              <w:jc w:val="center"/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49427F" w:rsidRDefault="0049427F">
      <w:pPr>
        <w:adjustRightInd w:val="0"/>
        <w:snapToGrid w:val="0"/>
        <w:ind w:leftChars="-166" w:left="-398"/>
        <w:jc w:val="center"/>
        <w:rPr>
          <w:b/>
          <w:sz w:val="28"/>
          <w:szCs w:val="28"/>
        </w:rPr>
      </w:pPr>
    </w:p>
    <w:p w:rsidR="0049427F" w:rsidRDefault="0049427F">
      <w:pPr>
        <w:adjustRightInd w:val="0"/>
        <w:snapToGrid w:val="0"/>
        <w:ind w:leftChars="-166" w:left="-398"/>
        <w:jc w:val="center"/>
        <w:rPr>
          <w:b/>
          <w:sz w:val="28"/>
          <w:szCs w:val="28"/>
        </w:rPr>
      </w:pPr>
    </w:p>
    <w:p w:rsidR="0049427F" w:rsidRDefault="0049427F">
      <w:pPr>
        <w:adjustRightInd w:val="0"/>
        <w:snapToGrid w:val="0"/>
        <w:ind w:leftChars="-166" w:left="-398"/>
        <w:jc w:val="center"/>
        <w:rPr>
          <w:b/>
          <w:sz w:val="28"/>
          <w:szCs w:val="28"/>
        </w:rPr>
      </w:pPr>
    </w:p>
    <w:p w:rsidR="0049427F" w:rsidRDefault="0049427F">
      <w:pPr>
        <w:adjustRightInd w:val="0"/>
        <w:snapToGrid w:val="0"/>
        <w:ind w:leftChars="-166" w:left="-398"/>
        <w:jc w:val="center"/>
        <w:rPr>
          <w:b/>
          <w:sz w:val="28"/>
          <w:szCs w:val="28"/>
        </w:rPr>
      </w:pPr>
    </w:p>
    <w:p w:rsidR="0049427F" w:rsidRDefault="0049427F">
      <w:pPr>
        <w:adjustRightInd w:val="0"/>
        <w:snapToGrid w:val="0"/>
        <w:ind w:leftChars="-166" w:left="-398"/>
        <w:jc w:val="center"/>
        <w:rPr>
          <w:b/>
          <w:sz w:val="28"/>
          <w:szCs w:val="28"/>
        </w:rPr>
      </w:pPr>
    </w:p>
    <w:p w:rsidR="0049427F" w:rsidRDefault="0049427F">
      <w:pPr>
        <w:adjustRightInd w:val="0"/>
        <w:snapToGrid w:val="0"/>
        <w:ind w:leftChars="-166" w:left="-398"/>
        <w:jc w:val="center"/>
        <w:rPr>
          <w:b/>
          <w:sz w:val="28"/>
          <w:szCs w:val="28"/>
        </w:rPr>
      </w:pPr>
    </w:p>
    <w:p w:rsidR="0049427F" w:rsidRDefault="0049427F">
      <w:pPr>
        <w:adjustRightInd w:val="0"/>
        <w:snapToGrid w:val="0"/>
        <w:ind w:leftChars="-166" w:left="-398"/>
        <w:jc w:val="center"/>
        <w:rPr>
          <w:b/>
          <w:sz w:val="28"/>
          <w:szCs w:val="28"/>
        </w:rPr>
      </w:pPr>
    </w:p>
    <w:p w:rsidR="0049427F" w:rsidRDefault="0049427F">
      <w:pPr>
        <w:adjustRightInd w:val="0"/>
        <w:snapToGrid w:val="0"/>
        <w:ind w:leftChars="-166" w:left="-398"/>
        <w:jc w:val="center"/>
        <w:rPr>
          <w:b/>
          <w:sz w:val="28"/>
          <w:szCs w:val="28"/>
        </w:rPr>
      </w:pPr>
    </w:p>
    <w:p w:rsidR="0049427F" w:rsidRDefault="0049427F">
      <w:pPr>
        <w:adjustRightInd w:val="0"/>
        <w:snapToGrid w:val="0"/>
        <w:ind w:leftChars="-166" w:left="-398"/>
        <w:jc w:val="center"/>
        <w:rPr>
          <w:b/>
          <w:sz w:val="28"/>
          <w:szCs w:val="28"/>
        </w:rPr>
      </w:pPr>
    </w:p>
    <w:p w:rsidR="0049427F" w:rsidRDefault="0049427F">
      <w:pPr>
        <w:adjustRightInd w:val="0"/>
        <w:snapToGrid w:val="0"/>
        <w:ind w:leftChars="-166" w:left="-398"/>
        <w:jc w:val="center"/>
        <w:rPr>
          <w:b/>
          <w:sz w:val="28"/>
          <w:szCs w:val="28"/>
        </w:rPr>
      </w:pPr>
    </w:p>
    <w:p w:rsidR="0049427F" w:rsidRDefault="008272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>. Содержание программы дополнительного образования детей.</w:t>
      </w:r>
    </w:p>
    <w:p w:rsidR="0049427F" w:rsidRDefault="0049427F"/>
    <w:tbl>
      <w:tblPr>
        <w:tblW w:w="0" w:type="auto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0"/>
        <w:gridCol w:w="3703"/>
        <w:gridCol w:w="5635"/>
      </w:tblGrid>
      <w:tr w:rsidR="0049427F">
        <w:tc>
          <w:tcPr>
            <w:tcW w:w="840" w:type="dxa"/>
          </w:tcPr>
          <w:p w:rsidR="0049427F" w:rsidRDefault="008272F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03" w:type="dxa"/>
          </w:tcPr>
          <w:p w:rsidR="0049427F" w:rsidRDefault="008272F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5635" w:type="dxa"/>
          </w:tcPr>
          <w:p w:rsidR="0049427F" w:rsidRDefault="008272F9">
            <w:pPr>
              <w:pStyle w:val="a5"/>
              <w:jc w:val="center"/>
            </w:pPr>
            <w:r>
              <w:rPr>
                <w:sz w:val="28"/>
                <w:szCs w:val="28"/>
              </w:rPr>
              <w:t>Содержание деятельности</w:t>
            </w:r>
          </w:p>
        </w:tc>
      </w:tr>
      <w:tr w:rsidR="0049427F">
        <w:tc>
          <w:tcPr>
            <w:tcW w:w="840" w:type="dxa"/>
          </w:tcPr>
          <w:p w:rsidR="0049427F" w:rsidRDefault="008272F9">
            <w:pPr>
              <w:pStyle w:val="a5"/>
              <w:rPr>
                <w:sz w:val="26"/>
                <w:szCs w:val="26"/>
                <w:lang w:eastAsia="ru-RU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49427F" w:rsidRDefault="008272F9">
            <w:pPr>
              <w:snapToGrid w:val="0"/>
              <w:spacing w:line="100" w:lineRule="atLeast"/>
              <w:ind w:right="176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Вводное занятие. Техника безопасности и правила поведения. Понятие о робототехнике.</w:t>
            </w:r>
          </w:p>
        </w:tc>
        <w:tc>
          <w:tcPr>
            <w:tcW w:w="5635" w:type="dxa"/>
          </w:tcPr>
          <w:p w:rsidR="0049427F" w:rsidRDefault="008272F9">
            <w:pPr>
              <w:spacing w:line="100" w:lineRule="atLeast"/>
              <w:ind w:left="34" w:right="176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Рассказ о развитии робототехники в мировом сообществе, в России. </w:t>
            </w:r>
          </w:p>
          <w:p w:rsidR="0049427F" w:rsidRDefault="008272F9">
            <w:pPr>
              <w:spacing w:line="100" w:lineRule="atLeast"/>
              <w:ind w:left="34" w:right="176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Показ мультфильма “История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Лего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>”.</w:t>
            </w:r>
          </w:p>
          <w:p w:rsidR="0049427F" w:rsidRDefault="008272F9">
            <w:pPr>
              <w:spacing w:line="100" w:lineRule="atLeast"/>
              <w:ind w:left="34" w:right="176"/>
            </w:pPr>
            <w:r>
              <w:rPr>
                <w:color w:val="000000"/>
                <w:sz w:val="26"/>
                <w:szCs w:val="26"/>
                <w:lang w:eastAsia="ru-RU"/>
              </w:rPr>
              <w:t>Правила техники безопасности.</w:t>
            </w:r>
          </w:p>
        </w:tc>
      </w:tr>
      <w:tr w:rsidR="0049427F">
        <w:tc>
          <w:tcPr>
            <w:tcW w:w="840" w:type="dxa"/>
          </w:tcPr>
          <w:p w:rsidR="0049427F" w:rsidRDefault="008272F9">
            <w:pPr>
              <w:pStyle w:val="a5"/>
              <w:rPr>
                <w:sz w:val="26"/>
                <w:szCs w:val="26"/>
                <w:lang w:eastAsia="ru-RU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03" w:type="dxa"/>
          </w:tcPr>
          <w:p w:rsidR="0049427F" w:rsidRDefault="008272F9">
            <w:pPr>
              <w:snapToGrid w:val="0"/>
              <w:spacing w:line="100" w:lineRule="atLeast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Знакомство с конструктором.</w:t>
            </w:r>
          </w:p>
        </w:tc>
        <w:tc>
          <w:tcPr>
            <w:tcW w:w="5635" w:type="dxa"/>
          </w:tcPr>
          <w:p w:rsidR="0049427F" w:rsidRDefault="008272F9">
            <w:pPr>
              <w:spacing w:line="100" w:lineRule="atLeast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Детали набора (название и назначение). </w:t>
            </w:r>
          </w:p>
          <w:p w:rsidR="0049427F" w:rsidRDefault="008272F9">
            <w:pPr>
              <w:spacing w:line="100" w:lineRule="atLeast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Датчики (назначение, название).</w:t>
            </w:r>
          </w:p>
          <w:p w:rsidR="0049427F" w:rsidRDefault="008272F9">
            <w:pPr>
              <w:spacing w:line="100" w:lineRule="atLeast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Мотор (назначение, название)</w:t>
            </w:r>
          </w:p>
          <w:p w:rsidR="0049427F" w:rsidRDefault="008272F9">
            <w:pPr>
              <w:snapToGrid w:val="0"/>
              <w:spacing w:line="100" w:lineRule="atLeast"/>
              <w:jc w:val="both"/>
            </w:pPr>
            <w:r>
              <w:rPr>
                <w:sz w:val="26"/>
                <w:szCs w:val="26"/>
                <w:lang w:eastAsia="ru-RU"/>
              </w:rPr>
              <w:t xml:space="preserve"> Как правильно разложить детали в наборе. </w:t>
            </w:r>
          </w:p>
        </w:tc>
      </w:tr>
      <w:tr w:rsidR="0049427F">
        <w:tc>
          <w:tcPr>
            <w:tcW w:w="840" w:type="dxa"/>
          </w:tcPr>
          <w:p w:rsidR="0049427F" w:rsidRDefault="008272F9">
            <w:pPr>
              <w:pStyle w:val="a5"/>
              <w:rPr>
                <w:sz w:val="26"/>
                <w:szCs w:val="26"/>
                <w:lang w:eastAsia="ru-RU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03" w:type="dxa"/>
          </w:tcPr>
          <w:p w:rsidR="0049427F" w:rsidRDefault="008272F9">
            <w:pPr>
              <w:snapToGrid w:val="0"/>
              <w:spacing w:line="100" w:lineRule="atLeas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Программное обеспечение </w:t>
            </w:r>
            <w:r>
              <w:rPr>
                <w:sz w:val="26"/>
                <w:szCs w:val="26"/>
                <w:lang w:val="en-US" w:eastAsia="ru-RU"/>
              </w:rPr>
              <w:t>LEGO</w:t>
            </w:r>
            <w:r>
              <w:rPr>
                <w:sz w:val="26"/>
                <w:szCs w:val="26"/>
                <w:lang w:eastAsia="ru-RU"/>
              </w:rPr>
              <w:t>®</w:t>
            </w:r>
            <w:r>
              <w:rPr>
                <w:sz w:val="26"/>
                <w:szCs w:val="26"/>
                <w:lang w:val="en-US" w:eastAsia="ru-RU"/>
              </w:rPr>
              <w:t>Education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 w:eastAsia="ru-RU"/>
              </w:rPr>
              <w:t>WeDo</w:t>
            </w:r>
            <w:proofErr w:type="spellEnd"/>
            <w:r>
              <w:rPr>
                <w:sz w:val="26"/>
                <w:szCs w:val="26"/>
                <w:lang w:eastAsia="ru-RU"/>
              </w:rPr>
              <w:t>™.</w:t>
            </w:r>
          </w:p>
        </w:tc>
        <w:tc>
          <w:tcPr>
            <w:tcW w:w="5635" w:type="dxa"/>
          </w:tcPr>
          <w:p w:rsidR="0049427F" w:rsidRDefault="008272F9">
            <w:pPr>
              <w:spacing w:line="100" w:lineRule="atLeas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Установка программного обеспечения.</w:t>
            </w:r>
          </w:p>
          <w:p w:rsidR="0049427F" w:rsidRDefault="008272F9">
            <w:pPr>
              <w:spacing w:line="100" w:lineRule="atLeas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Интерфейс программного обеспечения.</w:t>
            </w:r>
          </w:p>
          <w:p w:rsidR="0049427F" w:rsidRDefault="008272F9">
            <w:pPr>
              <w:spacing w:line="100" w:lineRule="atLeas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Перечень терминов. Сочетания клавиш.</w:t>
            </w:r>
          </w:p>
          <w:p w:rsidR="0049427F" w:rsidRDefault="008272F9">
            <w:pPr>
              <w:spacing w:line="100" w:lineRule="atLeas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Знакомство с LEGO USB </w:t>
            </w:r>
            <w:proofErr w:type="spellStart"/>
            <w:r>
              <w:rPr>
                <w:sz w:val="26"/>
                <w:szCs w:val="26"/>
                <w:lang w:eastAsia="ru-RU"/>
              </w:rPr>
              <w:t>Hub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(коммутатор).</w:t>
            </w:r>
          </w:p>
          <w:p w:rsidR="0049427F" w:rsidRDefault="008272F9">
            <w:pPr>
              <w:spacing w:line="100" w:lineRule="atLeas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Работа с вкладками: связь, содержание, проект, экран.</w:t>
            </w:r>
          </w:p>
          <w:p w:rsidR="0049427F" w:rsidRDefault="008272F9">
            <w:pPr>
              <w:spacing w:line="100" w:lineRule="atLeast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Работа со звуками.</w:t>
            </w:r>
          </w:p>
          <w:p w:rsidR="0049427F" w:rsidRDefault="008272F9">
            <w:pPr>
              <w:spacing w:line="100" w:lineRule="atLeas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Работа с фонами экрана.</w:t>
            </w:r>
          </w:p>
          <w:p w:rsidR="0049427F" w:rsidRDefault="008272F9">
            <w:pPr>
              <w:spacing w:line="100" w:lineRule="atLeas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Работа с блоком «Цикл».</w:t>
            </w:r>
          </w:p>
          <w:p w:rsidR="0049427F" w:rsidRDefault="008272F9">
            <w:pPr>
              <w:spacing w:line="100" w:lineRule="atLeas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Работа с блоком «Прибавить к экрану».</w:t>
            </w:r>
          </w:p>
          <w:p w:rsidR="0049427F" w:rsidRDefault="008272F9">
            <w:pPr>
              <w:spacing w:line="100" w:lineRule="atLeas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Работа с блоком «Вычесть из Экрана».</w:t>
            </w:r>
          </w:p>
          <w:p w:rsidR="0049427F" w:rsidRDefault="008272F9">
            <w:pPr>
              <w:spacing w:line="100" w:lineRule="atLeast"/>
            </w:pPr>
            <w:r>
              <w:rPr>
                <w:sz w:val="26"/>
                <w:szCs w:val="26"/>
                <w:lang w:eastAsia="ru-RU"/>
              </w:rPr>
              <w:t xml:space="preserve"> Работа с блоком «Начать при получении письма».</w:t>
            </w:r>
          </w:p>
        </w:tc>
      </w:tr>
      <w:tr w:rsidR="0049427F">
        <w:tc>
          <w:tcPr>
            <w:tcW w:w="840" w:type="dxa"/>
          </w:tcPr>
          <w:p w:rsidR="0049427F" w:rsidRDefault="008272F9">
            <w:pPr>
              <w:pStyle w:val="a5"/>
              <w:rPr>
                <w:sz w:val="26"/>
                <w:szCs w:val="26"/>
                <w:lang w:eastAsia="ru-RU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03" w:type="dxa"/>
          </w:tcPr>
          <w:p w:rsidR="0049427F" w:rsidRDefault="008272F9">
            <w:pPr>
              <w:snapToGrid w:val="0"/>
              <w:spacing w:line="100" w:lineRule="atLeast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Первые шаги.</w:t>
            </w:r>
          </w:p>
        </w:tc>
        <w:tc>
          <w:tcPr>
            <w:tcW w:w="5635" w:type="dxa"/>
          </w:tcPr>
          <w:p w:rsidR="0049427F" w:rsidRDefault="008272F9">
            <w:pPr>
              <w:spacing w:line="100" w:lineRule="atLeast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Знакомство с работой датчиков и моторов. Базовое программирование.</w:t>
            </w:r>
          </w:p>
          <w:p w:rsidR="0049427F" w:rsidRDefault="008272F9">
            <w:pPr>
              <w:spacing w:line="100" w:lineRule="atLeast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Построение и программирование модели «Мотор и ось».</w:t>
            </w:r>
          </w:p>
          <w:p w:rsidR="0049427F" w:rsidRDefault="008272F9">
            <w:pPr>
              <w:spacing w:line="100" w:lineRule="atLeast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Построение и программирование модели «Датчик наклона».</w:t>
            </w:r>
          </w:p>
          <w:p w:rsidR="0049427F" w:rsidRDefault="008272F9">
            <w:pPr>
              <w:spacing w:line="100" w:lineRule="atLeast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Построение и программирование модели «Датчик расстояния».</w:t>
            </w:r>
          </w:p>
          <w:p w:rsidR="0049427F" w:rsidRDefault="008272F9">
            <w:pPr>
              <w:snapToGrid w:val="0"/>
              <w:spacing w:line="100" w:lineRule="atLeast"/>
              <w:jc w:val="both"/>
            </w:pPr>
            <w:r>
              <w:rPr>
                <w:sz w:val="26"/>
                <w:szCs w:val="26"/>
                <w:lang w:eastAsia="ru-RU"/>
              </w:rPr>
              <w:t>Работа с маркировкой.</w:t>
            </w:r>
          </w:p>
        </w:tc>
      </w:tr>
      <w:tr w:rsidR="0049427F">
        <w:tc>
          <w:tcPr>
            <w:tcW w:w="840" w:type="dxa"/>
          </w:tcPr>
          <w:p w:rsidR="0049427F" w:rsidRDefault="008272F9">
            <w:pPr>
              <w:pStyle w:val="a5"/>
              <w:rPr>
                <w:sz w:val="26"/>
                <w:szCs w:val="26"/>
                <w:lang w:eastAsia="ru-RU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03" w:type="dxa"/>
          </w:tcPr>
          <w:p w:rsidR="0049427F" w:rsidRDefault="008272F9">
            <w:pPr>
              <w:snapToGrid w:val="0"/>
              <w:spacing w:line="100" w:lineRule="atLeast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Зубчатая передача.</w:t>
            </w:r>
          </w:p>
        </w:tc>
        <w:tc>
          <w:tcPr>
            <w:tcW w:w="5635" w:type="dxa"/>
          </w:tcPr>
          <w:p w:rsidR="0049427F" w:rsidRDefault="008272F9">
            <w:pPr>
              <w:spacing w:line="100" w:lineRule="atLeast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Понятие «передача». Зубчатая передача: понятие, назначение.</w:t>
            </w:r>
          </w:p>
          <w:p w:rsidR="0049427F" w:rsidRDefault="008272F9">
            <w:pPr>
              <w:spacing w:line="100" w:lineRule="atLeast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Построение и программирование модели «Зубчатые колеса».</w:t>
            </w:r>
          </w:p>
          <w:p w:rsidR="0049427F" w:rsidRDefault="008272F9">
            <w:pPr>
              <w:spacing w:line="100" w:lineRule="atLeast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Построение и программирование модели «Промежуточное зубчатое колесо». </w:t>
            </w:r>
          </w:p>
          <w:p w:rsidR="0049427F" w:rsidRDefault="008272F9">
            <w:pPr>
              <w:spacing w:line="100" w:lineRule="atLeast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 Построение и программирование модели «Понижающая зубчатая передача».</w:t>
            </w:r>
          </w:p>
          <w:p w:rsidR="0049427F" w:rsidRDefault="008272F9">
            <w:pPr>
              <w:snapToGrid w:val="0"/>
              <w:spacing w:line="100" w:lineRule="atLeast"/>
              <w:jc w:val="both"/>
            </w:pPr>
            <w:r>
              <w:rPr>
                <w:color w:val="000000"/>
                <w:sz w:val="26"/>
                <w:szCs w:val="26"/>
                <w:lang w:eastAsia="ru-RU"/>
              </w:rPr>
              <w:t>Построение и программирование модели «Повышающая зубчатая передача».</w:t>
            </w:r>
          </w:p>
        </w:tc>
      </w:tr>
      <w:tr w:rsidR="0049427F">
        <w:tc>
          <w:tcPr>
            <w:tcW w:w="840" w:type="dxa"/>
          </w:tcPr>
          <w:p w:rsidR="0049427F" w:rsidRDefault="008272F9">
            <w:pPr>
              <w:pStyle w:val="a5"/>
              <w:rPr>
                <w:sz w:val="26"/>
                <w:szCs w:val="26"/>
                <w:lang w:eastAsia="ru-RU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03" w:type="dxa"/>
          </w:tcPr>
          <w:p w:rsidR="0049427F" w:rsidRDefault="008272F9">
            <w:pPr>
              <w:snapToGrid w:val="0"/>
              <w:spacing w:line="100" w:lineRule="atLeast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Ременная передача.</w:t>
            </w:r>
          </w:p>
        </w:tc>
        <w:tc>
          <w:tcPr>
            <w:tcW w:w="5635" w:type="dxa"/>
          </w:tcPr>
          <w:p w:rsidR="0049427F" w:rsidRDefault="008272F9">
            <w:pPr>
              <w:spacing w:line="100" w:lineRule="atLeast"/>
              <w:ind w:right="176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Ременная передача: понятие, назначение. Понятие «шкив».</w:t>
            </w:r>
          </w:p>
          <w:p w:rsidR="0049427F" w:rsidRDefault="008272F9">
            <w:pPr>
              <w:spacing w:line="100" w:lineRule="atLeast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 Построение программирование модели «Шкивы и ремни».</w:t>
            </w:r>
          </w:p>
          <w:p w:rsidR="0049427F" w:rsidRDefault="008272F9">
            <w:pPr>
              <w:spacing w:line="100" w:lineRule="atLeast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Построение и программирование модели «Перекрестная ременная передача».</w:t>
            </w:r>
          </w:p>
          <w:p w:rsidR="0049427F" w:rsidRDefault="008272F9">
            <w:pPr>
              <w:spacing w:line="100" w:lineRule="atLeast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Построение и программирование модели «Снижение скорости». </w:t>
            </w:r>
          </w:p>
          <w:p w:rsidR="0049427F" w:rsidRDefault="008272F9">
            <w:pPr>
              <w:spacing w:line="100" w:lineRule="atLeast"/>
              <w:jc w:val="both"/>
            </w:pPr>
            <w:r>
              <w:rPr>
                <w:sz w:val="26"/>
                <w:szCs w:val="26"/>
                <w:lang w:eastAsia="ru-RU"/>
              </w:rPr>
              <w:t xml:space="preserve"> Построение и программирование модели «Увеличение скорости».</w:t>
            </w:r>
          </w:p>
        </w:tc>
      </w:tr>
      <w:tr w:rsidR="0049427F">
        <w:tc>
          <w:tcPr>
            <w:tcW w:w="840" w:type="dxa"/>
          </w:tcPr>
          <w:p w:rsidR="0049427F" w:rsidRDefault="008272F9">
            <w:pPr>
              <w:pStyle w:val="a5"/>
              <w:rPr>
                <w:sz w:val="26"/>
                <w:szCs w:val="26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703" w:type="dxa"/>
          </w:tcPr>
          <w:p w:rsidR="0049427F" w:rsidRDefault="008272F9">
            <w:pPr>
              <w:snapToGrid w:val="0"/>
              <w:spacing w:line="100" w:lineRule="atLeast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Основные механизмы.</w:t>
            </w:r>
          </w:p>
        </w:tc>
        <w:tc>
          <w:tcPr>
            <w:tcW w:w="5635" w:type="dxa"/>
          </w:tcPr>
          <w:p w:rsidR="0049427F" w:rsidRDefault="008272F9">
            <w:pPr>
              <w:spacing w:line="100" w:lineRule="atLeast"/>
              <w:ind w:right="176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Коронное зубчатое колесо: понятие, назначение. Червячная зубчатая передача: понятие, назначение. Кулачковый механизм: понятие, назначение. Рычаг: понятие, назначение.</w:t>
            </w:r>
          </w:p>
          <w:p w:rsidR="0049427F" w:rsidRDefault="008272F9">
            <w:pPr>
              <w:spacing w:line="100" w:lineRule="atLeast"/>
              <w:ind w:right="176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 Построение и программирование модели «Коронное зубчатое колесо». </w:t>
            </w:r>
          </w:p>
          <w:p w:rsidR="0049427F" w:rsidRDefault="008272F9">
            <w:pPr>
              <w:spacing w:line="100" w:lineRule="atLeast"/>
              <w:ind w:right="176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Построение и программирование модели «Червячная зубчатая передача».</w:t>
            </w:r>
          </w:p>
          <w:p w:rsidR="0049427F" w:rsidRDefault="008272F9">
            <w:pPr>
              <w:spacing w:line="100" w:lineRule="atLeast"/>
              <w:ind w:right="176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Практическая работа № 24. Построение и программирование модели «Кулачок».</w:t>
            </w:r>
          </w:p>
          <w:p w:rsidR="0049427F" w:rsidRDefault="008272F9">
            <w:pPr>
              <w:snapToGrid w:val="0"/>
              <w:spacing w:line="100" w:lineRule="atLeast"/>
              <w:ind w:right="176"/>
              <w:jc w:val="both"/>
            </w:pPr>
            <w:r>
              <w:rPr>
                <w:sz w:val="26"/>
                <w:szCs w:val="26"/>
                <w:lang w:eastAsia="ru-RU"/>
              </w:rPr>
              <w:t>Построение и программирование модели «Рычаг».</w:t>
            </w:r>
          </w:p>
        </w:tc>
      </w:tr>
      <w:tr w:rsidR="0049427F">
        <w:tc>
          <w:tcPr>
            <w:tcW w:w="840" w:type="dxa"/>
          </w:tcPr>
          <w:p w:rsidR="0049427F" w:rsidRDefault="008272F9">
            <w:pPr>
              <w:pStyle w:val="a5"/>
              <w:rPr>
                <w:sz w:val="26"/>
                <w:szCs w:val="26"/>
                <w:lang w:eastAsia="ru-RU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03" w:type="dxa"/>
          </w:tcPr>
          <w:p w:rsidR="0049427F" w:rsidRDefault="008272F9">
            <w:pPr>
              <w:snapToGrid w:val="0"/>
              <w:spacing w:line="100" w:lineRule="atLeast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«Забавные» механизмы.</w:t>
            </w:r>
          </w:p>
        </w:tc>
        <w:tc>
          <w:tcPr>
            <w:tcW w:w="5635" w:type="dxa"/>
          </w:tcPr>
          <w:p w:rsidR="0049427F" w:rsidRDefault="008272F9">
            <w:pPr>
              <w:spacing w:line="100" w:lineRule="atLeast"/>
              <w:ind w:right="176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Продвинутое программирование и моделирование. Рефлексия.</w:t>
            </w:r>
          </w:p>
          <w:p w:rsidR="0049427F" w:rsidRDefault="008272F9">
            <w:pPr>
              <w:snapToGrid w:val="0"/>
              <w:spacing w:line="100" w:lineRule="atLeast"/>
              <w:ind w:right="176"/>
              <w:jc w:val="both"/>
            </w:pPr>
            <w:r>
              <w:rPr>
                <w:sz w:val="26"/>
                <w:szCs w:val="26"/>
                <w:lang w:eastAsia="ru-RU"/>
              </w:rPr>
              <w:t xml:space="preserve"> Создание модели вертушки, которая могла бы раскручивать волчок с различными скоростями.</w:t>
            </w:r>
          </w:p>
        </w:tc>
      </w:tr>
      <w:tr w:rsidR="0049427F">
        <w:tc>
          <w:tcPr>
            <w:tcW w:w="840" w:type="dxa"/>
          </w:tcPr>
          <w:p w:rsidR="0049427F" w:rsidRDefault="008272F9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03" w:type="dxa"/>
          </w:tcPr>
          <w:p w:rsidR="0049427F" w:rsidRDefault="008272F9">
            <w:pPr>
              <w:snapToGrid w:val="0"/>
              <w:spacing w:line="100" w:lineRule="atLeas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Модели серии  </w:t>
            </w:r>
          </w:p>
          <w:p w:rsidR="0049427F" w:rsidRDefault="008272F9">
            <w:pPr>
              <w:snapToGrid w:val="0"/>
              <w:spacing w:line="100" w:lineRule="atLeast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«Животный мир».</w:t>
            </w:r>
          </w:p>
        </w:tc>
        <w:tc>
          <w:tcPr>
            <w:tcW w:w="5635" w:type="dxa"/>
          </w:tcPr>
          <w:p w:rsidR="0049427F" w:rsidRDefault="008272F9">
            <w:pPr>
              <w:spacing w:line="100" w:lineRule="atLeast"/>
              <w:ind w:right="176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Продвинутое программирование и моделирование. Рефлексия.</w:t>
            </w:r>
          </w:p>
          <w:p w:rsidR="0049427F" w:rsidRDefault="008272F9">
            <w:pPr>
              <w:spacing w:line="100" w:lineRule="atLeast"/>
              <w:ind w:right="176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Создание модели аллигатора, который закрывает пасть, когда у него во рту оказывается еда.</w:t>
            </w:r>
          </w:p>
          <w:p w:rsidR="0049427F" w:rsidRDefault="008272F9">
            <w:pPr>
              <w:snapToGrid w:val="0"/>
              <w:spacing w:line="100" w:lineRule="atLeast"/>
              <w:ind w:right="176"/>
              <w:jc w:val="both"/>
            </w:pPr>
            <w:r>
              <w:rPr>
                <w:sz w:val="26"/>
                <w:szCs w:val="26"/>
                <w:lang w:eastAsia="ru-RU"/>
              </w:rPr>
              <w:t>рая издает звук, когда машет крыльями.</w:t>
            </w:r>
          </w:p>
        </w:tc>
      </w:tr>
      <w:tr w:rsidR="0049427F">
        <w:tc>
          <w:tcPr>
            <w:tcW w:w="840" w:type="dxa"/>
          </w:tcPr>
          <w:p w:rsidR="0049427F" w:rsidRDefault="008272F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03" w:type="dxa"/>
          </w:tcPr>
          <w:p w:rsidR="0049427F" w:rsidRDefault="008272F9">
            <w:pPr>
              <w:snapToGrid w:val="0"/>
              <w:spacing w:line="100" w:lineRule="atLeast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8"/>
                <w:szCs w:val="28"/>
              </w:rPr>
              <w:t>Практические работы, соревнования.</w:t>
            </w:r>
          </w:p>
        </w:tc>
        <w:tc>
          <w:tcPr>
            <w:tcW w:w="5635" w:type="dxa"/>
          </w:tcPr>
          <w:p w:rsidR="0049427F" w:rsidRDefault="008272F9">
            <w:pPr>
              <w:spacing w:line="100" w:lineRule="atLeast"/>
              <w:ind w:right="176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Создание модели робота по заданию. </w:t>
            </w:r>
          </w:p>
          <w:p w:rsidR="0049427F" w:rsidRDefault="008272F9">
            <w:pPr>
              <w:snapToGrid w:val="0"/>
              <w:spacing w:line="100" w:lineRule="atLeast"/>
              <w:ind w:right="176"/>
              <w:jc w:val="both"/>
            </w:pPr>
            <w:r>
              <w:rPr>
                <w:sz w:val="26"/>
                <w:szCs w:val="26"/>
                <w:lang w:eastAsia="ru-RU"/>
              </w:rPr>
              <w:t>Проведение соревнований «Мои достижения в робототехнике».</w:t>
            </w:r>
          </w:p>
        </w:tc>
      </w:tr>
    </w:tbl>
    <w:p w:rsidR="0049427F" w:rsidRDefault="0049427F"/>
    <w:p w:rsidR="0049427F" w:rsidRDefault="0049427F">
      <w:pPr>
        <w:ind w:left="284"/>
        <w:jc w:val="both"/>
        <w:rPr>
          <w:b/>
          <w:sz w:val="28"/>
          <w:szCs w:val="28"/>
        </w:rPr>
      </w:pPr>
    </w:p>
    <w:p w:rsidR="0049427F" w:rsidRDefault="008272F9">
      <w:pPr>
        <w:ind w:leftChars="-500" w:left="-120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Методическое обеспечение программы </w:t>
      </w:r>
    </w:p>
    <w:p w:rsidR="0049427F" w:rsidRDefault="008272F9">
      <w:pPr>
        <w:ind w:leftChars="-500" w:left="-1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дополнительного образования детей</w:t>
      </w:r>
    </w:p>
    <w:p w:rsidR="0049427F" w:rsidRDefault="0049427F">
      <w:pPr>
        <w:ind w:leftChars="-500" w:left="-1200"/>
        <w:jc w:val="center"/>
        <w:rPr>
          <w:b/>
          <w:sz w:val="28"/>
          <w:szCs w:val="28"/>
        </w:rPr>
      </w:pPr>
    </w:p>
    <w:p w:rsidR="0049427F" w:rsidRDefault="008272F9">
      <w:pPr>
        <w:pStyle w:val="Default"/>
        <w:spacing w:line="360" w:lineRule="auto"/>
        <w:ind w:leftChars="-500" w:left="-1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Материально-техническое оснащение: </w:t>
      </w:r>
    </w:p>
    <w:p w:rsidR="0049427F" w:rsidRDefault="008272F9">
      <w:pPr>
        <w:pStyle w:val="15"/>
        <w:spacing w:line="360" w:lineRule="auto"/>
        <w:ind w:leftChars="-500" w:left="-12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-проектор;</w:t>
      </w:r>
    </w:p>
    <w:p w:rsidR="0049427F" w:rsidRDefault="008272F9">
      <w:pPr>
        <w:pStyle w:val="14"/>
        <w:spacing w:line="360" w:lineRule="auto"/>
        <w:ind w:leftChars="-500" w:left="-12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-экран для проектора;</w:t>
      </w:r>
    </w:p>
    <w:p w:rsidR="0049427F" w:rsidRDefault="008272F9">
      <w:pPr>
        <w:pStyle w:val="14"/>
        <w:spacing w:line="360" w:lineRule="auto"/>
        <w:ind w:leftChars="-500" w:left="-12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-персональный компьютер – ноутбук;</w:t>
      </w:r>
    </w:p>
    <w:p w:rsidR="0049427F" w:rsidRDefault="008272F9">
      <w:pPr>
        <w:pStyle w:val="14"/>
        <w:spacing w:line="360" w:lineRule="auto"/>
        <w:ind w:leftChars="-500" w:left="-12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-мышь оптическая, проводная, USB,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retail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черный;</w:t>
      </w:r>
    </w:p>
    <w:p w:rsidR="0049427F" w:rsidRDefault="008272F9">
      <w:pPr>
        <w:pStyle w:val="14"/>
        <w:spacing w:line="360" w:lineRule="auto"/>
        <w:ind w:leftChars="-500" w:left="-1200"/>
        <w:jc w:val="both"/>
        <w:rPr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-конструктор LEGO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EducationWeDo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9427F" w:rsidRDefault="008272F9">
      <w:pPr>
        <w:ind w:leftChars="-500" w:left="-1200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Основные компоненты конструктора  </w:t>
      </w:r>
      <w:r>
        <w:rPr>
          <w:rStyle w:val="a4"/>
          <w:i/>
          <w:iCs/>
          <w:color w:val="000000"/>
          <w:sz w:val="28"/>
          <w:szCs w:val="28"/>
        </w:rPr>
        <w:t xml:space="preserve">LEGO </w:t>
      </w:r>
      <w:proofErr w:type="spellStart"/>
      <w:r>
        <w:rPr>
          <w:rStyle w:val="a4"/>
          <w:i/>
          <w:iCs/>
          <w:color w:val="000000"/>
          <w:sz w:val="28"/>
          <w:szCs w:val="28"/>
        </w:rPr>
        <w:t>EducationWeDo</w:t>
      </w:r>
      <w:proofErr w:type="spellEnd"/>
      <w:r>
        <w:rPr>
          <w:rStyle w:val="a4"/>
          <w:i/>
          <w:iCs/>
          <w:color w:val="000000"/>
          <w:sz w:val="28"/>
          <w:szCs w:val="28"/>
        </w:rPr>
        <w:t>:</w:t>
      </w:r>
    </w:p>
    <w:p w:rsidR="0049427F" w:rsidRDefault="0049427F">
      <w:pPr>
        <w:jc w:val="center"/>
        <w:rPr>
          <w:b/>
          <w:bCs/>
          <w:sz w:val="28"/>
          <w:szCs w:val="28"/>
        </w:rPr>
      </w:pPr>
    </w:p>
    <w:p w:rsidR="0049427F" w:rsidRDefault="003C5510">
      <w:pPr>
        <w:pStyle w:val="a7"/>
        <w:jc w:val="center"/>
        <w:rPr>
          <w:color w:val="2F2F2F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-380365</wp:posOffset>
            </wp:positionH>
            <wp:positionV relativeFrom="paragraph">
              <wp:posOffset>33020</wp:posOffset>
            </wp:positionV>
            <wp:extent cx="1444625" cy="1245870"/>
            <wp:effectExtent l="19050" t="0" r="3175" b="0"/>
            <wp:wrapSquare wrapText="right"/>
            <wp:docPr id="2" name="Изображение 2" descr="http://shop.ligarobotov.ru/files/uploads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 descr="http://shop.ligarobotov.ru/files/uploads/1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245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272F9">
        <w:rPr>
          <w:rStyle w:val="a4"/>
          <w:b w:val="0"/>
          <w:bCs w:val="0"/>
          <w:color w:val="2F2F2F"/>
          <w:szCs w:val="28"/>
          <w:u w:val="single"/>
        </w:rPr>
        <w:t>USB LEGO-коммутатор</w:t>
      </w:r>
    </w:p>
    <w:p w:rsidR="0049427F" w:rsidRDefault="008272F9">
      <w:pPr>
        <w:pStyle w:val="a7"/>
        <w:spacing w:line="288" w:lineRule="auto"/>
      </w:pPr>
      <w:r>
        <w:rPr>
          <w:color w:val="2F2F2F"/>
          <w:szCs w:val="28"/>
        </w:rPr>
        <w:t xml:space="preserve">Через этот коммутатор осуществляется управление датчиками и моторами при помощи программного обеспечения </w:t>
      </w:r>
      <w:proofErr w:type="spellStart"/>
      <w:r>
        <w:rPr>
          <w:color w:val="2F2F2F"/>
          <w:szCs w:val="28"/>
        </w:rPr>
        <w:t>WeDo</w:t>
      </w:r>
      <w:proofErr w:type="spellEnd"/>
      <w:r>
        <w:rPr>
          <w:color w:val="2F2F2F"/>
          <w:szCs w:val="28"/>
        </w:rPr>
        <w:t xml:space="preserve"> TM. Через два разъёма коммутатора подаётся питание на моторы и проводится обмен данными между датчиками и компьютером. Программа может работать с тремя USB LEGO-коммутаторами одновременно.</w:t>
      </w:r>
    </w:p>
    <w:p w:rsidR="0049427F" w:rsidRDefault="003C5510">
      <w:pPr>
        <w:pStyle w:val="a7"/>
        <w:spacing w:line="210" w:lineRule="atLeast"/>
        <w:rPr>
          <w:color w:val="2F2F2F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46990</wp:posOffset>
            </wp:positionV>
            <wp:extent cx="1949450" cy="1397000"/>
            <wp:effectExtent l="19050" t="0" r="0" b="0"/>
            <wp:wrapSquare wrapText="right"/>
            <wp:docPr id="3" name="Изображение 3" descr="http://shop.ligarobotov.ru/files/uploads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3" descr="http://shop.ligarobotov.ru/files/uploads/2.png"/>
                    <pic:cNvPicPr>
                      <a:picLocks noChangeAspect="1" noChangeArrowheads="1"/>
                    </pic:cNvPicPr>
                  </pic:nvPicPr>
                  <pic:blipFill>
                    <a:blip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397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72F9">
        <w:rPr>
          <w:rStyle w:val="a4"/>
          <w:b w:val="0"/>
          <w:bCs w:val="0"/>
          <w:color w:val="2F2F2F"/>
          <w:szCs w:val="28"/>
          <w:u w:val="single"/>
        </w:rPr>
        <w:t>Мотор</w:t>
      </w:r>
    </w:p>
    <w:p w:rsidR="0049427F" w:rsidRDefault="008272F9">
      <w:pPr>
        <w:pStyle w:val="a7"/>
        <w:spacing w:line="288" w:lineRule="auto"/>
      </w:pPr>
      <w:r>
        <w:rPr>
          <w:color w:val="2F2F2F"/>
          <w:szCs w:val="28"/>
        </w:rPr>
        <w:t>Можно запрограммировать направление вращения мотора и его мощность. Питание на мотор (5В) подаётся через USB порт компьютера.</w:t>
      </w:r>
    </w:p>
    <w:p w:rsidR="0049427F" w:rsidRDefault="003C5510">
      <w:pPr>
        <w:pStyle w:val="a7"/>
        <w:spacing w:line="210" w:lineRule="atLeast"/>
        <w:rPr>
          <w:color w:val="2F2F2F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1987550" cy="1301750"/>
            <wp:effectExtent l="19050" t="0" r="0" b="0"/>
            <wp:wrapSquare wrapText="right"/>
            <wp:docPr id="4" name="Изображение 4" descr="http://shop.ligarobotov.ru/files/uploads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" descr="http://shop.ligarobotov.ru/files/uploads/3.png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301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72F9">
        <w:rPr>
          <w:rStyle w:val="a4"/>
          <w:b w:val="0"/>
          <w:bCs w:val="0"/>
          <w:color w:val="2F2F2F"/>
          <w:szCs w:val="28"/>
          <w:u w:val="single"/>
        </w:rPr>
        <w:t>Датчик наклона</w:t>
      </w:r>
    </w:p>
    <w:p w:rsidR="0049427F" w:rsidRDefault="008272F9">
      <w:pPr>
        <w:pStyle w:val="a7"/>
        <w:spacing w:line="288" w:lineRule="auto"/>
        <w:rPr>
          <w:szCs w:val="28"/>
        </w:rPr>
      </w:pPr>
      <w:r>
        <w:rPr>
          <w:color w:val="2F2F2F"/>
          <w:szCs w:val="28"/>
        </w:rPr>
        <w:t>Датчик наклона сообщает о направлении наклона. Он различает шесть положений: «Носом вверх», «Носом вниз», «На левый бок», «На правый бок», «Нет наклона» и «Любой наклон».</w:t>
      </w:r>
    </w:p>
    <w:p w:rsidR="0049427F" w:rsidRDefault="0049427F">
      <w:pPr>
        <w:pStyle w:val="a7"/>
        <w:spacing w:line="288" w:lineRule="auto"/>
        <w:rPr>
          <w:szCs w:val="28"/>
        </w:rPr>
      </w:pPr>
    </w:p>
    <w:p w:rsidR="0049427F" w:rsidRDefault="003C5510">
      <w:pPr>
        <w:pStyle w:val="a7"/>
        <w:spacing w:line="210" w:lineRule="atLeast"/>
        <w:rPr>
          <w:color w:val="2F2F2F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1978025" cy="1149350"/>
            <wp:effectExtent l="19050" t="0" r="3175" b="0"/>
            <wp:wrapSquare wrapText="right"/>
            <wp:docPr id="5" name="Изображение 5" descr="http://shop.ligarobotov.ru/files/uploads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5" descr="http://shop.ligarobotov.ru/files/uploads/4.png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149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72F9">
        <w:rPr>
          <w:rStyle w:val="a4"/>
          <w:b w:val="0"/>
          <w:bCs w:val="0"/>
          <w:color w:val="2F2F2F"/>
          <w:szCs w:val="28"/>
          <w:u w:val="single"/>
        </w:rPr>
        <w:t>Датчик расстояния</w:t>
      </w:r>
    </w:p>
    <w:p w:rsidR="0049427F" w:rsidRDefault="008272F9">
      <w:pPr>
        <w:pStyle w:val="a7"/>
        <w:spacing w:line="288" w:lineRule="auto"/>
      </w:pPr>
      <w:r>
        <w:rPr>
          <w:color w:val="2F2F2F"/>
          <w:szCs w:val="28"/>
        </w:rPr>
        <w:t>Датчик расстояния обнаруживает объекты на расстоянии до 15 см.</w:t>
      </w:r>
    </w:p>
    <w:p w:rsidR="0049427F" w:rsidRDefault="0049427F">
      <w:pPr>
        <w:jc w:val="center"/>
      </w:pPr>
    </w:p>
    <w:p w:rsidR="0049427F" w:rsidRPr="005E5C7B" w:rsidRDefault="0049427F">
      <w:pPr>
        <w:jc w:val="center"/>
        <w:rPr>
          <w:b/>
          <w:sz w:val="28"/>
          <w:szCs w:val="28"/>
        </w:rPr>
      </w:pPr>
    </w:p>
    <w:p w:rsidR="0049427F" w:rsidRPr="005E5C7B" w:rsidRDefault="0049427F">
      <w:pPr>
        <w:jc w:val="center"/>
        <w:rPr>
          <w:b/>
          <w:sz w:val="28"/>
          <w:szCs w:val="28"/>
        </w:rPr>
      </w:pPr>
    </w:p>
    <w:p w:rsidR="0049427F" w:rsidRPr="005E5C7B" w:rsidRDefault="0049427F">
      <w:pPr>
        <w:jc w:val="center"/>
        <w:rPr>
          <w:b/>
          <w:sz w:val="28"/>
          <w:szCs w:val="28"/>
        </w:rPr>
      </w:pPr>
    </w:p>
    <w:p w:rsidR="0049427F" w:rsidRPr="005E5C7B" w:rsidRDefault="0049427F">
      <w:pPr>
        <w:jc w:val="center"/>
        <w:rPr>
          <w:b/>
          <w:sz w:val="28"/>
          <w:szCs w:val="28"/>
        </w:rPr>
      </w:pPr>
    </w:p>
    <w:p w:rsidR="0049427F" w:rsidRDefault="008272F9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Список литературы.</w:t>
      </w:r>
      <w:proofErr w:type="gramEnd"/>
    </w:p>
    <w:p w:rsidR="0049427F" w:rsidRDefault="008272F9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</w:t>
      </w:r>
    </w:p>
    <w:p w:rsidR="0049427F" w:rsidRDefault="008272F9">
      <w:pPr>
        <w:pStyle w:val="15"/>
        <w:spacing w:line="360" w:lineRule="auto"/>
        <w:ind w:left="-5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Бедфорд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А. «Большая книга LEGO» - Манн, Иванов и Фербер, 2014 г.</w:t>
      </w:r>
    </w:p>
    <w:p w:rsidR="0049427F" w:rsidRDefault="008272F9">
      <w:pPr>
        <w:pStyle w:val="15"/>
        <w:spacing w:line="360" w:lineRule="auto"/>
        <w:ind w:left="-5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Ишмаковой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М.С. «Конструирование в дошкольном образовании в условиях введения ФГОС» - ИПЦ Маска, 2013 г.</w:t>
      </w:r>
    </w:p>
    <w:p w:rsidR="0049427F" w:rsidRDefault="008272F9">
      <w:pPr>
        <w:pStyle w:val="15"/>
        <w:spacing w:line="360" w:lineRule="auto"/>
        <w:ind w:left="-53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3.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Дураченко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О.А.,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Журова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Т.Р.,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Кулиджи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С.В., Хрущева. В.В. Конструктор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Lego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WEDO.  Учебно-методическое пособие для учителей общеобразовательных учреждений, 2015.</w:t>
      </w:r>
    </w:p>
    <w:p w:rsidR="0049427F" w:rsidRDefault="008272F9">
      <w:pPr>
        <w:pStyle w:val="15"/>
        <w:spacing w:line="360" w:lineRule="auto"/>
        <w:ind w:left="-53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Комарова. Л. Г. Строим из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Лего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/ Л. Г. Комарова. – М.: Мозаика-Синтез, 2012 г.</w:t>
      </w:r>
    </w:p>
    <w:p w:rsidR="0049427F" w:rsidRDefault="008272F9">
      <w:pPr>
        <w:pStyle w:val="15"/>
        <w:spacing w:line="360" w:lineRule="auto"/>
        <w:ind w:left="-53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Копосов Д.Г. Первый шаг в робототехнику, М.: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Издание:Бином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Лаборатория знаний</w:t>
      </w:r>
      <w:r>
        <w:rPr>
          <w:rStyle w:val="detail1"/>
          <w:rFonts w:ascii="Times New Roman" w:hAnsi="Times New Roman"/>
          <w:color w:val="000000"/>
          <w:sz w:val="28"/>
          <w:szCs w:val="28"/>
        </w:rPr>
        <w:t>, 2012.</w:t>
      </w:r>
    </w:p>
    <w:p w:rsidR="0049427F" w:rsidRDefault="008272F9">
      <w:pPr>
        <w:pStyle w:val="15"/>
        <w:spacing w:line="360" w:lineRule="auto"/>
        <w:ind w:left="-557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Куцакова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Л. В., Конструирование и художественный труд в детском саду / Л. 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Куцакова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– М.: Творческий центр «Сфера», 2011 г.</w:t>
      </w:r>
    </w:p>
    <w:p w:rsidR="0049427F" w:rsidRDefault="008272F9">
      <w:pPr>
        <w:shd w:val="clear" w:color="auto" w:fill="FFFFFF"/>
        <w:spacing w:before="100" w:line="360" w:lineRule="auto"/>
        <w:ind w:left="-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7. </w:t>
      </w:r>
      <w:proofErr w:type="spellStart"/>
      <w:r>
        <w:rPr>
          <w:color w:val="000000"/>
          <w:sz w:val="28"/>
          <w:szCs w:val="28"/>
          <w:lang w:eastAsia="ru-RU"/>
        </w:rPr>
        <w:t>ПервоРобот</w:t>
      </w:r>
      <w:proofErr w:type="spellEnd"/>
      <w:r>
        <w:rPr>
          <w:color w:val="000000"/>
          <w:sz w:val="28"/>
          <w:szCs w:val="28"/>
          <w:lang w:eastAsia="ru-RU"/>
        </w:rPr>
        <w:t xml:space="preserve"> LEGO ® </w:t>
      </w:r>
      <w:proofErr w:type="spellStart"/>
      <w:r>
        <w:rPr>
          <w:color w:val="000000"/>
          <w:sz w:val="28"/>
          <w:szCs w:val="28"/>
          <w:lang w:eastAsia="ru-RU"/>
        </w:rPr>
        <w:t>WeDo</w:t>
      </w:r>
      <w:proofErr w:type="spellEnd"/>
      <w:r>
        <w:rPr>
          <w:color w:val="000000"/>
          <w:sz w:val="28"/>
          <w:szCs w:val="28"/>
          <w:lang w:eastAsia="ru-RU"/>
        </w:rPr>
        <w:t xml:space="preserve">™. Книга для </w:t>
      </w:r>
      <w:proofErr w:type="spellStart"/>
      <w:r>
        <w:rPr>
          <w:color w:val="000000"/>
          <w:sz w:val="28"/>
          <w:szCs w:val="28"/>
          <w:lang w:eastAsia="ru-RU"/>
        </w:rPr>
        <w:t>учителя.LEGO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Group</w:t>
      </w:r>
      <w:proofErr w:type="spellEnd"/>
      <w:r>
        <w:rPr>
          <w:color w:val="000000"/>
          <w:sz w:val="28"/>
          <w:szCs w:val="28"/>
          <w:lang w:eastAsia="ru-RU"/>
        </w:rPr>
        <w:t>, перевод ИНТ, 2013 г.</w:t>
      </w:r>
    </w:p>
    <w:p w:rsidR="0049427F" w:rsidRDefault="008272F9">
      <w:pPr>
        <w:pStyle w:val="15"/>
        <w:spacing w:line="360" w:lineRule="auto"/>
        <w:ind w:left="-5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Фешина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Е.В.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Лего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конструирование в детском саду» - М.: Творческий центр «Сфера», 2012 г.</w:t>
      </w:r>
    </w:p>
    <w:p w:rsidR="0049427F" w:rsidRDefault="008272F9">
      <w:pPr>
        <w:pStyle w:val="15"/>
        <w:spacing w:line="360" w:lineRule="auto"/>
        <w:ind w:left="-54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Филиппов С.А «Робототехника для детей и родителей», 3-е издание – СПб: Наука,  2013.</w:t>
      </w:r>
    </w:p>
    <w:p w:rsidR="0049427F" w:rsidRDefault="0049427F">
      <w:pPr>
        <w:pStyle w:val="15"/>
        <w:spacing w:line="360" w:lineRule="auto"/>
        <w:ind w:left="-546"/>
        <w:jc w:val="right"/>
        <w:rPr>
          <w:b/>
          <w:bCs/>
          <w:sz w:val="28"/>
          <w:szCs w:val="28"/>
        </w:rPr>
      </w:pPr>
    </w:p>
    <w:p w:rsidR="0049427F" w:rsidRDefault="0049427F">
      <w:pPr>
        <w:pStyle w:val="15"/>
        <w:spacing w:line="360" w:lineRule="auto"/>
        <w:ind w:left="-546"/>
        <w:jc w:val="right"/>
        <w:rPr>
          <w:b/>
          <w:bCs/>
          <w:sz w:val="28"/>
          <w:szCs w:val="28"/>
        </w:rPr>
      </w:pPr>
    </w:p>
    <w:p w:rsidR="0049427F" w:rsidRDefault="008272F9">
      <w:pPr>
        <w:pStyle w:val="15"/>
        <w:spacing w:line="360" w:lineRule="auto"/>
        <w:ind w:left="-54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Приложение 1</w:t>
      </w:r>
    </w:p>
    <w:p w:rsidR="0049427F" w:rsidRDefault="0049427F">
      <w:pPr>
        <w:rPr>
          <w:b/>
          <w:sz w:val="28"/>
          <w:szCs w:val="28"/>
        </w:rPr>
      </w:pPr>
    </w:p>
    <w:p w:rsidR="0049427F" w:rsidRDefault="008272F9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Календарно-тематический план </w:t>
      </w:r>
    </w:p>
    <w:p w:rsidR="0049427F" w:rsidRDefault="008272F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программы дополнительного образования детей.</w:t>
      </w:r>
    </w:p>
    <w:p w:rsidR="0049427F" w:rsidRDefault="0049427F">
      <w:pPr>
        <w:jc w:val="both"/>
        <w:rPr>
          <w:color w:val="000000"/>
          <w:sz w:val="40"/>
          <w:szCs w:val="40"/>
        </w:rPr>
      </w:pPr>
    </w:p>
    <w:tbl>
      <w:tblPr>
        <w:tblW w:w="0" w:type="auto"/>
        <w:tblInd w:w="-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9"/>
        <w:gridCol w:w="5667"/>
        <w:gridCol w:w="1618"/>
        <w:gridCol w:w="1789"/>
      </w:tblGrid>
      <w:tr w:rsidR="0049427F">
        <w:tc>
          <w:tcPr>
            <w:tcW w:w="579" w:type="dxa"/>
          </w:tcPr>
          <w:p w:rsidR="0049427F" w:rsidRDefault="008272F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667" w:type="dxa"/>
          </w:tcPr>
          <w:p w:rsidR="0049427F" w:rsidRDefault="008272F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Название темы</w:t>
            </w:r>
          </w:p>
        </w:tc>
        <w:tc>
          <w:tcPr>
            <w:tcW w:w="1618" w:type="dxa"/>
          </w:tcPr>
          <w:p w:rsidR="0049427F" w:rsidRDefault="008272F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  <w:p w:rsidR="0049427F" w:rsidRDefault="008272F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1789" w:type="dxa"/>
          </w:tcPr>
          <w:p w:rsidR="0049427F" w:rsidRDefault="008272F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  <w:p w:rsidR="0049427F" w:rsidRDefault="008272F9">
            <w:pPr>
              <w:pStyle w:val="a5"/>
              <w:jc w:val="center"/>
            </w:pPr>
            <w:r>
              <w:rPr>
                <w:sz w:val="28"/>
                <w:szCs w:val="28"/>
              </w:rPr>
              <w:t>(неделя)</w:t>
            </w:r>
          </w:p>
        </w:tc>
      </w:tr>
      <w:tr w:rsidR="0049427F">
        <w:tc>
          <w:tcPr>
            <w:tcW w:w="579" w:type="dxa"/>
          </w:tcPr>
          <w:p w:rsidR="0049427F" w:rsidRDefault="0049427F">
            <w:pPr>
              <w:pStyle w:val="a5"/>
              <w:numPr>
                <w:ilvl w:val="0"/>
                <w:numId w:val="1"/>
              </w:numPr>
              <w:tabs>
                <w:tab w:val="left" w:pos="4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67" w:type="dxa"/>
          </w:tcPr>
          <w:p w:rsidR="0049427F" w:rsidRDefault="008272F9">
            <w:pPr>
              <w:snapToGrid w:val="0"/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Вводное занятие. Техника безопасности и правила поведения. Понятие о робототехнике.</w:t>
            </w:r>
          </w:p>
        </w:tc>
        <w:tc>
          <w:tcPr>
            <w:tcW w:w="1618" w:type="dxa"/>
          </w:tcPr>
          <w:p w:rsidR="0049427F" w:rsidRDefault="00827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9" w:type="dxa"/>
          </w:tcPr>
          <w:p w:rsidR="0049427F" w:rsidRDefault="00827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9427F">
        <w:tc>
          <w:tcPr>
            <w:tcW w:w="579" w:type="dxa"/>
          </w:tcPr>
          <w:p w:rsidR="0049427F" w:rsidRDefault="0049427F">
            <w:pPr>
              <w:pStyle w:val="a5"/>
              <w:numPr>
                <w:ilvl w:val="0"/>
                <w:numId w:val="1"/>
              </w:numPr>
              <w:tabs>
                <w:tab w:val="left" w:pos="4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67" w:type="dxa"/>
          </w:tcPr>
          <w:p w:rsidR="0049427F" w:rsidRDefault="008272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Знакомство с конструктором.</w:t>
            </w:r>
          </w:p>
        </w:tc>
        <w:tc>
          <w:tcPr>
            <w:tcW w:w="1618" w:type="dxa"/>
          </w:tcPr>
          <w:p w:rsidR="0049427F" w:rsidRDefault="00827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9" w:type="dxa"/>
          </w:tcPr>
          <w:p w:rsidR="0049427F" w:rsidRDefault="00827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9427F">
        <w:tc>
          <w:tcPr>
            <w:tcW w:w="579" w:type="dxa"/>
          </w:tcPr>
          <w:p w:rsidR="0049427F" w:rsidRDefault="0049427F">
            <w:pPr>
              <w:pStyle w:val="a5"/>
              <w:numPr>
                <w:ilvl w:val="0"/>
                <w:numId w:val="1"/>
              </w:numPr>
              <w:tabs>
                <w:tab w:val="left" w:pos="4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67" w:type="dxa"/>
          </w:tcPr>
          <w:p w:rsidR="0049427F" w:rsidRDefault="008272F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Программное обеспечение </w:t>
            </w:r>
            <w:r>
              <w:rPr>
                <w:sz w:val="28"/>
                <w:szCs w:val="28"/>
                <w:lang w:val="en-US" w:eastAsia="ru-RU"/>
              </w:rPr>
              <w:t>LEGO</w:t>
            </w:r>
            <w:r>
              <w:rPr>
                <w:sz w:val="28"/>
                <w:szCs w:val="28"/>
                <w:lang w:eastAsia="ru-RU"/>
              </w:rPr>
              <w:t>®</w:t>
            </w:r>
            <w:r>
              <w:rPr>
                <w:sz w:val="28"/>
                <w:szCs w:val="28"/>
                <w:lang w:val="en-US" w:eastAsia="ru-RU"/>
              </w:rPr>
              <w:t>Education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ru-RU"/>
              </w:rPr>
              <w:t>WeDo</w:t>
            </w:r>
            <w:proofErr w:type="spellEnd"/>
            <w:r>
              <w:rPr>
                <w:sz w:val="28"/>
                <w:szCs w:val="28"/>
                <w:lang w:eastAsia="ru-RU"/>
              </w:rPr>
              <w:t>™.</w:t>
            </w:r>
          </w:p>
        </w:tc>
        <w:tc>
          <w:tcPr>
            <w:tcW w:w="1618" w:type="dxa"/>
          </w:tcPr>
          <w:p w:rsidR="0049427F" w:rsidRDefault="00827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89" w:type="dxa"/>
          </w:tcPr>
          <w:p w:rsidR="0049427F" w:rsidRDefault="00827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3, 4,5</w:t>
            </w:r>
          </w:p>
        </w:tc>
      </w:tr>
      <w:tr w:rsidR="0049427F">
        <w:tc>
          <w:tcPr>
            <w:tcW w:w="579" w:type="dxa"/>
          </w:tcPr>
          <w:p w:rsidR="0049427F" w:rsidRDefault="0049427F">
            <w:pPr>
              <w:pStyle w:val="a5"/>
              <w:numPr>
                <w:ilvl w:val="0"/>
                <w:numId w:val="1"/>
              </w:numPr>
              <w:tabs>
                <w:tab w:val="left" w:pos="4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67" w:type="dxa"/>
          </w:tcPr>
          <w:p w:rsidR="0049427F" w:rsidRDefault="008272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Первые шаги.</w:t>
            </w:r>
          </w:p>
        </w:tc>
        <w:tc>
          <w:tcPr>
            <w:tcW w:w="1618" w:type="dxa"/>
          </w:tcPr>
          <w:p w:rsidR="0049427F" w:rsidRDefault="00827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9" w:type="dxa"/>
          </w:tcPr>
          <w:p w:rsidR="0049427F" w:rsidRDefault="00827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6,7</w:t>
            </w:r>
          </w:p>
        </w:tc>
      </w:tr>
      <w:tr w:rsidR="0049427F">
        <w:tc>
          <w:tcPr>
            <w:tcW w:w="579" w:type="dxa"/>
          </w:tcPr>
          <w:p w:rsidR="0049427F" w:rsidRDefault="0049427F">
            <w:pPr>
              <w:pStyle w:val="a5"/>
              <w:numPr>
                <w:ilvl w:val="0"/>
                <w:numId w:val="1"/>
              </w:numPr>
              <w:tabs>
                <w:tab w:val="left" w:pos="4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67" w:type="dxa"/>
          </w:tcPr>
          <w:p w:rsidR="0049427F" w:rsidRDefault="008272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Зубчатая передача.</w:t>
            </w:r>
          </w:p>
        </w:tc>
        <w:tc>
          <w:tcPr>
            <w:tcW w:w="1618" w:type="dxa"/>
          </w:tcPr>
          <w:p w:rsidR="0049427F" w:rsidRDefault="00827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9" w:type="dxa"/>
          </w:tcPr>
          <w:p w:rsidR="0049427F" w:rsidRDefault="00827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8,9</w:t>
            </w:r>
          </w:p>
        </w:tc>
      </w:tr>
      <w:tr w:rsidR="0049427F">
        <w:tc>
          <w:tcPr>
            <w:tcW w:w="579" w:type="dxa"/>
          </w:tcPr>
          <w:p w:rsidR="0049427F" w:rsidRDefault="0049427F">
            <w:pPr>
              <w:pStyle w:val="a5"/>
              <w:numPr>
                <w:ilvl w:val="0"/>
                <w:numId w:val="1"/>
              </w:numPr>
              <w:tabs>
                <w:tab w:val="left" w:pos="425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</w:tcPr>
          <w:p w:rsidR="0049427F" w:rsidRDefault="008272F9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Ременная передача.</w:t>
            </w:r>
          </w:p>
        </w:tc>
        <w:tc>
          <w:tcPr>
            <w:tcW w:w="1618" w:type="dxa"/>
          </w:tcPr>
          <w:p w:rsidR="0049427F" w:rsidRDefault="008272F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9" w:type="dxa"/>
          </w:tcPr>
          <w:p w:rsidR="0049427F" w:rsidRDefault="008272F9">
            <w:pPr>
              <w:jc w:val="center"/>
            </w:pPr>
            <w:r>
              <w:rPr>
                <w:sz w:val="28"/>
                <w:szCs w:val="28"/>
                <w:lang w:eastAsia="ru-RU"/>
              </w:rPr>
              <w:t>10,11</w:t>
            </w:r>
          </w:p>
        </w:tc>
      </w:tr>
      <w:tr w:rsidR="0049427F">
        <w:tc>
          <w:tcPr>
            <w:tcW w:w="579" w:type="dxa"/>
          </w:tcPr>
          <w:p w:rsidR="0049427F" w:rsidRDefault="0049427F">
            <w:pPr>
              <w:pStyle w:val="a5"/>
              <w:numPr>
                <w:ilvl w:val="0"/>
                <w:numId w:val="1"/>
              </w:numPr>
              <w:tabs>
                <w:tab w:val="left" w:pos="425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</w:tcPr>
          <w:p w:rsidR="0049427F" w:rsidRDefault="008272F9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Основные механизмы.</w:t>
            </w:r>
          </w:p>
        </w:tc>
        <w:tc>
          <w:tcPr>
            <w:tcW w:w="1618" w:type="dxa"/>
          </w:tcPr>
          <w:p w:rsidR="0049427F" w:rsidRDefault="008272F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89" w:type="dxa"/>
          </w:tcPr>
          <w:p w:rsidR="0049427F" w:rsidRDefault="008272F9">
            <w:pPr>
              <w:jc w:val="center"/>
            </w:pPr>
            <w:r>
              <w:rPr>
                <w:sz w:val="28"/>
                <w:szCs w:val="28"/>
                <w:lang w:eastAsia="ru-RU"/>
              </w:rPr>
              <w:t>12-15</w:t>
            </w:r>
          </w:p>
        </w:tc>
      </w:tr>
      <w:tr w:rsidR="0049427F">
        <w:tc>
          <w:tcPr>
            <w:tcW w:w="579" w:type="dxa"/>
          </w:tcPr>
          <w:p w:rsidR="0049427F" w:rsidRDefault="0049427F">
            <w:pPr>
              <w:pStyle w:val="a5"/>
              <w:numPr>
                <w:ilvl w:val="0"/>
                <w:numId w:val="1"/>
              </w:numPr>
              <w:tabs>
                <w:tab w:val="left" w:pos="425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</w:tcPr>
          <w:p w:rsidR="0049427F" w:rsidRDefault="008272F9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«Забавные» механизмы.</w:t>
            </w:r>
          </w:p>
        </w:tc>
        <w:tc>
          <w:tcPr>
            <w:tcW w:w="1618" w:type="dxa"/>
          </w:tcPr>
          <w:p w:rsidR="0049427F" w:rsidRDefault="008272F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89" w:type="dxa"/>
          </w:tcPr>
          <w:p w:rsidR="0049427F" w:rsidRDefault="008272F9">
            <w:pPr>
              <w:jc w:val="center"/>
            </w:pPr>
            <w:r>
              <w:rPr>
                <w:sz w:val="28"/>
                <w:szCs w:val="28"/>
                <w:lang w:eastAsia="ru-RU"/>
              </w:rPr>
              <w:t>16-23</w:t>
            </w:r>
          </w:p>
        </w:tc>
      </w:tr>
      <w:tr w:rsidR="0049427F">
        <w:tc>
          <w:tcPr>
            <w:tcW w:w="579" w:type="dxa"/>
          </w:tcPr>
          <w:p w:rsidR="0049427F" w:rsidRDefault="0049427F">
            <w:pPr>
              <w:pStyle w:val="a5"/>
              <w:numPr>
                <w:ilvl w:val="0"/>
                <w:numId w:val="1"/>
              </w:numPr>
              <w:tabs>
                <w:tab w:val="left" w:pos="425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</w:tcPr>
          <w:p w:rsidR="0049427F" w:rsidRDefault="008272F9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Модели серии  «Животный мир».</w:t>
            </w:r>
          </w:p>
        </w:tc>
        <w:tc>
          <w:tcPr>
            <w:tcW w:w="1618" w:type="dxa"/>
          </w:tcPr>
          <w:p w:rsidR="0049427F" w:rsidRDefault="008272F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89" w:type="dxa"/>
          </w:tcPr>
          <w:p w:rsidR="0049427F" w:rsidRDefault="008272F9">
            <w:pPr>
              <w:jc w:val="center"/>
            </w:pPr>
            <w:r>
              <w:rPr>
                <w:sz w:val="28"/>
                <w:szCs w:val="28"/>
                <w:lang w:eastAsia="ru-RU"/>
              </w:rPr>
              <w:t>24-31</w:t>
            </w:r>
          </w:p>
        </w:tc>
      </w:tr>
      <w:tr w:rsidR="0049427F">
        <w:tc>
          <w:tcPr>
            <w:tcW w:w="579" w:type="dxa"/>
          </w:tcPr>
          <w:p w:rsidR="0049427F" w:rsidRDefault="0049427F">
            <w:pPr>
              <w:pStyle w:val="a5"/>
              <w:numPr>
                <w:ilvl w:val="0"/>
                <w:numId w:val="1"/>
              </w:numPr>
              <w:tabs>
                <w:tab w:val="left" w:pos="425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</w:tcPr>
          <w:p w:rsidR="0049427F" w:rsidRDefault="008272F9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Практические работы, соревнования.</w:t>
            </w:r>
          </w:p>
        </w:tc>
        <w:tc>
          <w:tcPr>
            <w:tcW w:w="1618" w:type="dxa"/>
          </w:tcPr>
          <w:p w:rsidR="0049427F" w:rsidRDefault="008272F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89" w:type="dxa"/>
          </w:tcPr>
          <w:p w:rsidR="0049427F" w:rsidRDefault="008272F9">
            <w:pPr>
              <w:jc w:val="center"/>
            </w:pPr>
            <w:r>
              <w:rPr>
                <w:sz w:val="28"/>
                <w:szCs w:val="28"/>
                <w:lang w:eastAsia="ru-RU"/>
              </w:rPr>
              <w:t>32-36</w:t>
            </w:r>
          </w:p>
        </w:tc>
      </w:tr>
      <w:tr w:rsidR="0049427F">
        <w:tc>
          <w:tcPr>
            <w:tcW w:w="579" w:type="dxa"/>
          </w:tcPr>
          <w:p w:rsidR="0049427F" w:rsidRDefault="0049427F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5667" w:type="dxa"/>
          </w:tcPr>
          <w:p w:rsidR="0049427F" w:rsidRDefault="008272F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618" w:type="dxa"/>
          </w:tcPr>
          <w:p w:rsidR="0049427F" w:rsidRDefault="008272F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89" w:type="dxa"/>
          </w:tcPr>
          <w:p w:rsidR="0049427F" w:rsidRDefault="0049427F">
            <w:pPr>
              <w:pStyle w:val="a5"/>
              <w:jc w:val="center"/>
            </w:pPr>
          </w:p>
        </w:tc>
      </w:tr>
    </w:tbl>
    <w:p w:rsidR="0049427F" w:rsidRDefault="0049427F"/>
    <w:p w:rsidR="0049427F" w:rsidRDefault="0049427F"/>
    <w:p w:rsidR="0049427F" w:rsidRDefault="0049427F"/>
    <w:p w:rsidR="008272F9" w:rsidRDefault="008272F9"/>
    <w:sectPr w:rsidR="008272F9" w:rsidSect="0049427F">
      <w:footnotePr>
        <w:pos w:val="beneathText"/>
      </w:footnotePr>
      <w:pgSz w:w="11906" w:h="16838"/>
      <w:pgMar w:top="1134" w:right="850" w:bottom="1134" w:left="2175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FEECF"/>
    <w:multiLevelType w:val="singleLevel"/>
    <w:tmpl w:val="59AFEEC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doNotExpandShiftReturn/>
    <w:useFELayout/>
  </w:compat>
  <w:rsids>
    <w:rsidRoot w:val="003C5510"/>
    <w:rsid w:val="BAFC9C54"/>
    <w:rsid w:val="D7DC580A"/>
    <w:rsid w:val="EDDE192A"/>
    <w:rsid w:val="F74A7E7A"/>
    <w:rsid w:val="FCE7C732"/>
    <w:rsid w:val="FE7CD3B1"/>
    <w:rsid w:val="003021EA"/>
    <w:rsid w:val="003C5510"/>
    <w:rsid w:val="0049427F"/>
    <w:rsid w:val="005E5C7B"/>
    <w:rsid w:val="0060551D"/>
    <w:rsid w:val="006150EF"/>
    <w:rsid w:val="00681617"/>
    <w:rsid w:val="008272F9"/>
    <w:rsid w:val="009C5073"/>
    <w:rsid w:val="00A67DBE"/>
    <w:rsid w:val="00AF3DDB"/>
    <w:rsid w:val="00B42C5E"/>
    <w:rsid w:val="00B638F6"/>
    <w:rsid w:val="00EF5A1F"/>
    <w:rsid w:val="5A29F505"/>
    <w:rsid w:val="7DEFB549"/>
    <w:rsid w:val="7FFD9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6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67"/>
    <w:lsdException w:name="Title" w:qFormat="1"/>
    <w:lsdException w:name="Default Paragraph Font" w:semiHidden="1" w:qFormat="1"/>
    <w:lsdException w:name="Body Text" w:uiPriority="67"/>
    <w:lsdException w:name="Subtitle" w:qFormat="1"/>
    <w:lsdException w:name="Strong" w:uiPriority="67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67"/>
    <w:qFormat/>
    <w:rsid w:val="0049427F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3">
    <w:name w:val="WW8Num1z3"/>
    <w:uiPriority w:val="3"/>
    <w:rsid w:val="0049427F"/>
    <w:rPr>
      <w:rFonts w:ascii="Symbol" w:hAnsi="Symbol" w:cs="Symbol"/>
    </w:rPr>
  </w:style>
  <w:style w:type="character" w:customStyle="1" w:styleId="WW8Num1z1">
    <w:name w:val="WW8Num1z1"/>
    <w:uiPriority w:val="3"/>
    <w:rsid w:val="0049427F"/>
    <w:rPr>
      <w:rFonts w:ascii="Courier New" w:hAnsi="Courier New" w:cs="Courier New"/>
    </w:rPr>
  </w:style>
  <w:style w:type="character" w:customStyle="1" w:styleId="WW8Num4z3">
    <w:name w:val="WW8Num4z3"/>
    <w:uiPriority w:val="3"/>
    <w:rsid w:val="0049427F"/>
  </w:style>
  <w:style w:type="character" w:customStyle="1" w:styleId="c1">
    <w:name w:val="c1"/>
    <w:basedOn w:val="1"/>
    <w:rsid w:val="0049427F"/>
  </w:style>
  <w:style w:type="character" w:customStyle="1" w:styleId="WW8Num3z1">
    <w:name w:val="WW8Num3z1"/>
    <w:uiPriority w:val="3"/>
    <w:rsid w:val="0049427F"/>
    <w:rPr>
      <w:rFonts w:ascii="Courier New" w:hAnsi="Courier New" w:cs="Courier New"/>
    </w:rPr>
  </w:style>
  <w:style w:type="character" w:customStyle="1" w:styleId="WW8Num2z1">
    <w:name w:val="WW8Num2z1"/>
    <w:uiPriority w:val="3"/>
    <w:rsid w:val="0049427F"/>
    <w:rPr>
      <w:rFonts w:ascii="Courier New" w:hAnsi="Courier New" w:cs="Courier New"/>
    </w:rPr>
  </w:style>
  <w:style w:type="character" w:customStyle="1" w:styleId="WW8Num4z4">
    <w:name w:val="WW8Num4z4"/>
    <w:uiPriority w:val="3"/>
    <w:rsid w:val="0049427F"/>
  </w:style>
  <w:style w:type="character" w:customStyle="1" w:styleId="WW8Num2z2">
    <w:name w:val="WW8Num2z2"/>
    <w:uiPriority w:val="3"/>
    <w:rsid w:val="0049427F"/>
    <w:rPr>
      <w:rFonts w:ascii="Wingdings" w:hAnsi="Wingdings" w:cs="Wingdings"/>
    </w:rPr>
  </w:style>
  <w:style w:type="character" w:customStyle="1" w:styleId="WW8Num4z7">
    <w:name w:val="WW8Num4z7"/>
    <w:uiPriority w:val="3"/>
    <w:rsid w:val="0049427F"/>
  </w:style>
  <w:style w:type="character" w:customStyle="1" w:styleId="WW8Num3z0">
    <w:name w:val="WW8Num3z0"/>
    <w:uiPriority w:val="3"/>
    <w:rsid w:val="0049427F"/>
    <w:rPr>
      <w:rFonts w:ascii="Courier New" w:hAnsi="Courier New" w:cs="Courier New"/>
    </w:rPr>
  </w:style>
  <w:style w:type="character" w:customStyle="1" w:styleId="WW8Num2z0">
    <w:name w:val="WW8Num2z0"/>
    <w:uiPriority w:val="3"/>
    <w:rsid w:val="0049427F"/>
    <w:rPr>
      <w:rFonts w:ascii="Courier New" w:hAnsi="Courier New" w:cs="Courier New"/>
    </w:rPr>
  </w:style>
  <w:style w:type="character" w:customStyle="1" w:styleId="1">
    <w:name w:val="Основной шрифт абзаца1"/>
    <w:uiPriority w:val="6"/>
    <w:rsid w:val="0049427F"/>
  </w:style>
  <w:style w:type="character" w:customStyle="1" w:styleId="WW8Num4z8">
    <w:name w:val="WW8Num4z8"/>
    <w:uiPriority w:val="3"/>
    <w:rsid w:val="0049427F"/>
  </w:style>
  <w:style w:type="character" w:customStyle="1" w:styleId="WW8Num4z0">
    <w:name w:val="WW8Num4z0"/>
    <w:uiPriority w:val="3"/>
    <w:rsid w:val="0049427F"/>
    <w:rPr>
      <w:b w:val="0"/>
    </w:rPr>
  </w:style>
  <w:style w:type="character" w:customStyle="1" w:styleId="WW8Num2z3">
    <w:name w:val="WW8Num2z3"/>
    <w:uiPriority w:val="3"/>
    <w:rsid w:val="0049427F"/>
    <w:rPr>
      <w:rFonts w:ascii="Symbol" w:hAnsi="Symbol" w:cs="Symbol"/>
    </w:rPr>
  </w:style>
  <w:style w:type="character" w:customStyle="1" w:styleId="WW8Num5z8">
    <w:name w:val="WW8Num5z8"/>
    <w:uiPriority w:val="3"/>
    <w:rsid w:val="0049427F"/>
  </w:style>
  <w:style w:type="character" w:customStyle="1" w:styleId="WW8Num5z6">
    <w:name w:val="WW8Num5z6"/>
    <w:uiPriority w:val="3"/>
    <w:rsid w:val="0049427F"/>
  </w:style>
  <w:style w:type="character" w:customStyle="1" w:styleId="WW8Num4z6">
    <w:name w:val="WW8Num4z6"/>
    <w:uiPriority w:val="3"/>
    <w:rsid w:val="0049427F"/>
  </w:style>
  <w:style w:type="character" w:customStyle="1" w:styleId="WW8Num5z3">
    <w:name w:val="WW8Num5z3"/>
    <w:uiPriority w:val="3"/>
    <w:rsid w:val="0049427F"/>
  </w:style>
  <w:style w:type="character" w:customStyle="1" w:styleId="ListLabel3">
    <w:name w:val="ListLabel 3"/>
    <w:uiPriority w:val="7"/>
    <w:rsid w:val="0049427F"/>
    <w:rPr>
      <w:b w:val="0"/>
    </w:rPr>
  </w:style>
  <w:style w:type="character" w:customStyle="1" w:styleId="apple-converted-space">
    <w:name w:val="apple-converted-space"/>
    <w:basedOn w:val="1"/>
    <w:uiPriority w:val="7"/>
    <w:rsid w:val="0049427F"/>
  </w:style>
  <w:style w:type="character" w:customStyle="1" w:styleId="WW8Num1z2">
    <w:name w:val="WW8Num1z2"/>
    <w:uiPriority w:val="3"/>
    <w:rsid w:val="0049427F"/>
    <w:rPr>
      <w:rFonts w:ascii="Wingdings" w:hAnsi="Wingdings" w:cs="Wingdings"/>
    </w:rPr>
  </w:style>
  <w:style w:type="character" w:customStyle="1" w:styleId="WW8Num5z7">
    <w:name w:val="WW8Num5z7"/>
    <w:uiPriority w:val="3"/>
    <w:rsid w:val="0049427F"/>
  </w:style>
  <w:style w:type="character" w:customStyle="1" w:styleId="WW8Num1z0">
    <w:name w:val="WW8Num1z0"/>
    <w:uiPriority w:val="3"/>
    <w:rsid w:val="0049427F"/>
    <w:rPr>
      <w:rFonts w:ascii="Courier New" w:hAnsi="Courier New" w:cs="Courier New"/>
    </w:rPr>
  </w:style>
  <w:style w:type="character" w:customStyle="1" w:styleId="detail1">
    <w:name w:val="detail1"/>
    <w:basedOn w:val="1"/>
    <w:uiPriority w:val="7"/>
    <w:rsid w:val="0049427F"/>
  </w:style>
  <w:style w:type="character" w:customStyle="1" w:styleId="WW8Num5z0">
    <w:name w:val="WW8Num5z0"/>
    <w:uiPriority w:val="3"/>
    <w:rsid w:val="0049427F"/>
  </w:style>
  <w:style w:type="character" w:customStyle="1" w:styleId="WW8Num5z1">
    <w:name w:val="WW8Num5z1"/>
    <w:uiPriority w:val="3"/>
    <w:rsid w:val="0049427F"/>
  </w:style>
  <w:style w:type="character" w:customStyle="1" w:styleId="a3">
    <w:name w:val="Символ нумерации"/>
    <w:uiPriority w:val="67"/>
    <w:rsid w:val="0049427F"/>
  </w:style>
  <w:style w:type="character" w:customStyle="1" w:styleId="10">
    <w:name w:val="Основной шрифт абзаца1"/>
    <w:uiPriority w:val="67"/>
    <w:rsid w:val="0049427F"/>
  </w:style>
  <w:style w:type="character" w:customStyle="1" w:styleId="WW8Num4z5">
    <w:name w:val="WW8Num4z5"/>
    <w:uiPriority w:val="3"/>
    <w:rsid w:val="0049427F"/>
  </w:style>
  <w:style w:type="character" w:customStyle="1" w:styleId="WW8Num4z2">
    <w:name w:val="WW8Num4z2"/>
    <w:uiPriority w:val="3"/>
    <w:rsid w:val="0049427F"/>
  </w:style>
  <w:style w:type="character" w:customStyle="1" w:styleId="WW8Num9z0">
    <w:name w:val="WW8Num9z0"/>
    <w:uiPriority w:val="3"/>
    <w:rsid w:val="0049427F"/>
    <w:rPr>
      <w:rFonts w:ascii="Times New Roman" w:eastAsia="Times New Roman" w:hAnsi="Times New Roman" w:cs="Times New Roman"/>
    </w:rPr>
  </w:style>
  <w:style w:type="character" w:customStyle="1" w:styleId="WW8Num3z2">
    <w:name w:val="WW8Num3z2"/>
    <w:uiPriority w:val="3"/>
    <w:rsid w:val="0049427F"/>
    <w:rPr>
      <w:rFonts w:ascii="Wingdings" w:hAnsi="Wingdings" w:cs="Wingdings"/>
    </w:rPr>
  </w:style>
  <w:style w:type="character" w:customStyle="1" w:styleId="WW8Num5z2">
    <w:name w:val="WW8Num5z2"/>
    <w:uiPriority w:val="3"/>
    <w:rsid w:val="0049427F"/>
  </w:style>
  <w:style w:type="character" w:customStyle="1" w:styleId="WW8Num3z3">
    <w:name w:val="WW8Num3z3"/>
    <w:uiPriority w:val="3"/>
    <w:rsid w:val="0049427F"/>
    <w:rPr>
      <w:rFonts w:ascii="Symbol" w:hAnsi="Symbol" w:cs="Symbol"/>
    </w:rPr>
  </w:style>
  <w:style w:type="character" w:styleId="a4">
    <w:name w:val="Strong"/>
    <w:uiPriority w:val="67"/>
    <w:qFormat/>
    <w:rsid w:val="0049427F"/>
    <w:rPr>
      <w:b/>
      <w:bCs/>
    </w:rPr>
  </w:style>
  <w:style w:type="character" w:customStyle="1" w:styleId="WW8Num5z4">
    <w:name w:val="WW8Num5z4"/>
    <w:uiPriority w:val="3"/>
    <w:rsid w:val="0049427F"/>
  </w:style>
  <w:style w:type="character" w:customStyle="1" w:styleId="ListLabel2">
    <w:name w:val="ListLabel 2"/>
    <w:uiPriority w:val="7"/>
    <w:rsid w:val="0049427F"/>
    <w:rPr>
      <w:rFonts w:cs="Courier New"/>
    </w:rPr>
  </w:style>
  <w:style w:type="character" w:customStyle="1" w:styleId="WW8Num4z1">
    <w:name w:val="WW8Num4z1"/>
    <w:uiPriority w:val="3"/>
    <w:rsid w:val="0049427F"/>
  </w:style>
  <w:style w:type="character" w:customStyle="1" w:styleId="WW8Num5z5">
    <w:name w:val="WW8Num5z5"/>
    <w:uiPriority w:val="3"/>
    <w:rsid w:val="0049427F"/>
  </w:style>
  <w:style w:type="paragraph" w:customStyle="1" w:styleId="a5">
    <w:name w:val="Содержимое таблицы"/>
    <w:basedOn w:val="a"/>
    <w:uiPriority w:val="67"/>
    <w:rsid w:val="0049427F"/>
    <w:pPr>
      <w:suppressLineNumbers/>
    </w:pPr>
  </w:style>
  <w:style w:type="paragraph" w:customStyle="1" w:styleId="11">
    <w:name w:val="Название1"/>
    <w:basedOn w:val="a"/>
    <w:uiPriority w:val="67"/>
    <w:rsid w:val="0049427F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Содержимое врезки"/>
    <w:basedOn w:val="a7"/>
    <w:uiPriority w:val="67"/>
    <w:rsid w:val="0049427F"/>
  </w:style>
  <w:style w:type="paragraph" w:customStyle="1" w:styleId="21">
    <w:name w:val="Основной текст с отступом 21"/>
    <w:basedOn w:val="a"/>
    <w:uiPriority w:val="67"/>
    <w:rsid w:val="0049427F"/>
    <w:pPr>
      <w:spacing w:after="120" w:line="480" w:lineRule="auto"/>
      <w:ind w:left="283"/>
    </w:pPr>
  </w:style>
  <w:style w:type="paragraph" w:customStyle="1" w:styleId="a8">
    <w:name w:val="Заголовок"/>
    <w:basedOn w:val="a"/>
    <w:next w:val="a7"/>
    <w:uiPriority w:val="67"/>
    <w:rsid w:val="004942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2">
    <w:name w:val="Обычный (веб)1"/>
    <w:basedOn w:val="a"/>
    <w:uiPriority w:val="68"/>
    <w:rsid w:val="0049427F"/>
    <w:pPr>
      <w:spacing w:before="280" w:after="119"/>
    </w:pPr>
  </w:style>
  <w:style w:type="paragraph" w:customStyle="1" w:styleId="13">
    <w:name w:val="Указатель1"/>
    <w:basedOn w:val="a"/>
    <w:uiPriority w:val="67"/>
    <w:rsid w:val="0049427F"/>
    <w:pPr>
      <w:suppressLineNumbers/>
    </w:pPr>
    <w:rPr>
      <w:rFonts w:cs="Mangal"/>
    </w:rPr>
  </w:style>
  <w:style w:type="paragraph" w:customStyle="1" w:styleId="14">
    <w:name w:val="Текст1"/>
    <w:basedOn w:val="a"/>
    <w:uiPriority w:val="6"/>
    <w:rsid w:val="0049427F"/>
    <w:pPr>
      <w:spacing w:line="100" w:lineRule="atLeast"/>
    </w:pPr>
    <w:rPr>
      <w:rFonts w:ascii="Courier New" w:hAnsi="Courier New"/>
      <w:sz w:val="20"/>
      <w:szCs w:val="20"/>
      <w:lang w:eastAsia="ru-RU"/>
    </w:rPr>
  </w:style>
  <w:style w:type="paragraph" w:customStyle="1" w:styleId="Default">
    <w:name w:val="Default"/>
    <w:uiPriority w:val="6"/>
    <w:rsid w:val="0049427F"/>
    <w:pPr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hi-IN" w:bidi="hi-IN"/>
    </w:rPr>
  </w:style>
  <w:style w:type="paragraph" w:customStyle="1" w:styleId="15">
    <w:name w:val="Абзац списка1"/>
    <w:basedOn w:val="a"/>
    <w:uiPriority w:val="7"/>
    <w:rsid w:val="0049427F"/>
    <w:pPr>
      <w:ind w:left="720"/>
    </w:pPr>
    <w:rPr>
      <w:rFonts w:ascii="Calibri" w:hAnsi="Calibri"/>
      <w:lang w:eastAsia="ru-RU"/>
    </w:rPr>
  </w:style>
  <w:style w:type="paragraph" w:styleId="a7">
    <w:name w:val="Body Text"/>
    <w:basedOn w:val="a"/>
    <w:uiPriority w:val="67"/>
    <w:rsid w:val="0049427F"/>
    <w:pPr>
      <w:jc w:val="both"/>
    </w:pPr>
    <w:rPr>
      <w:sz w:val="28"/>
    </w:rPr>
  </w:style>
  <w:style w:type="paragraph" w:styleId="a9">
    <w:name w:val="List"/>
    <w:basedOn w:val="a7"/>
    <w:uiPriority w:val="67"/>
    <w:rsid w:val="0049427F"/>
    <w:rPr>
      <w:rFonts w:cs="Mangal"/>
    </w:rPr>
  </w:style>
  <w:style w:type="paragraph" w:customStyle="1" w:styleId="aa">
    <w:name w:val="Заголовок таблицы"/>
    <w:basedOn w:val="a5"/>
    <w:uiPriority w:val="67"/>
    <w:rsid w:val="0049427F"/>
    <w:pPr>
      <w:jc w:val="center"/>
    </w:pPr>
    <w:rPr>
      <w:b/>
      <w:bCs/>
    </w:rPr>
  </w:style>
  <w:style w:type="paragraph" w:styleId="ab">
    <w:name w:val="Balloon Text"/>
    <w:basedOn w:val="a"/>
    <w:link w:val="ac"/>
    <w:rsid w:val="006816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8161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hop.ligarobotov.ru/files/uploads/2.png" TargetMode="External"/><Relationship Id="rId3" Type="http://schemas.openxmlformats.org/officeDocument/2006/relationships/settings" Target="settings.xml"/><Relationship Id="rId7" Type="http://schemas.openxmlformats.org/officeDocument/2006/relationships/image" Target="http://shop.ligarobotov.ru/files/uploads/1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://shop.ligarobotov.ru/files/uploads/4.pn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shop.ligarobotov.ru/files/uploads/3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1970</Words>
  <Characters>11235</Characters>
  <Application>Microsoft Office Word</Application>
  <DocSecurity>0</DocSecurity>
  <PresentationFormat/>
  <Lines>93</Lines>
  <Paragraphs>26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№10</dc:creator>
  <cp:lastModifiedBy>user</cp:lastModifiedBy>
  <cp:revision>2</cp:revision>
  <cp:lastPrinted>2021-05-11T10:33:00Z</cp:lastPrinted>
  <dcterms:created xsi:type="dcterms:W3CDTF">2021-06-15T05:20:00Z</dcterms:created>
  <dcterms:modified xsi:type="dcterms:W3CDTF">2021-06-15T05:20:00Z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